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443" w:rsidRPr="00DF0734" w:rsidRDefault="00E32443" w:rsidP="0064373E">
      <w:pPr>
        <w:spacing w:after="0"/>
        <w:ind w:left="420" w:firstLine="708"/>
        <w:jc w:val="both"/>
        <w:rPr>
          <w:rFonts w:ascii="Times New Roman" w:eastAsia="Times New Roman" w:hAnsi="Times New Roman" w:cs="Times New Roman"/>
          <w:color w:val="000000"/>
          <w:sz w:val="24"/>
          <w:szCs w:val="24"/>
          <w:lang w:eastAsia="ru-RU"/>
        </w:rPr>
      </w:pPr>
      <w:r w:rsidRPr="00E32443">
        <w:rPr>
          <w:rFonts w:ascii="Times New Roman" w:eastAsia="Times New Roman" w:hAnsi="Times New Roman" w:cs="Times New Roman"/>
          <w:color w:val="000000"/>
          <w:sz w:val="24"/>
          <w:szCs w:val="24"/>
          <w:lang w:eastAsia="ru-RU"/>
        </w:rPr>
        <w:t>Рабочая учебная прогр</w:t>
      </w:r>
      <w:r w:rsidR="00665DD3">
        <w:rPr>
          <w:rFonts w:ascii="Times New Roman" w:eastAsia="Times New Roman" w:hAnsi="Times New Roman" w:cs="Times New Roman"/>
          <w:color w:val="000000"/>
          <w:sz w:val="24"/>
          <w:szCs w:val="24"/>
          <w:lang w:eastAsia="ru-RU"/>
        </w:rPr>
        <w:t>амма по окружающему миру</w:t>
      </w:r>
      <w:r w:rsidR="00DF0734" w:rsidRPr="00DF0734">
        <w:rPr>
          <w:rFonts w:ascii="Times New Roman" w:eastAsia="Times New Roman" w:hAnsi="Times New Roman" w:cs="Times New Roman"/>
          <w:color w:val="000000"/>
          <w:sz w:val="24"/>
          <w:szCs w:val="24"/>
          <w:lang w:eastAsia="ru-RU"/>
        </w:rPr>
        <w:t xml:space="preserve"> на уровне начального общего образования для обучающихся 2 класса      общеобразовательной организации </w:t>
      </w:r>
      <w:r w:rsidR="00DF0734">
        <w:rPr>
          <w:rFonts w:ascii="Times New Roman" w:eastAsia="Times New Roman" w:hAnsi="Times New Roman" w:cs="Times New Roman"/>
          <w:color w:val="000000"/>
          <w:sz w:val="24"/>
          <w:szCs w:val="24"/>
          <w:lang w:eastAsia="ru-RU"/>
        </w:rPr>
        <w:t>составлена на основе:</w:t>
      </w:r>
    </w:p>
    <w:p w:rsidR="00E32443" w:rsidRPr="00E32443" w:rsidRDefault="00E32443" w:rsidP="001479F7">
      <w:pPr>
        <w:numPr>
          <w:ilvl w:val="0"/>
          <w:numId w:val="1"/>
        </w:numPr>
        <w:spacing w:after="0" w:line="276" w:lineRule="auto"/>
        <w:jc w:val="both"/>
        <w:rPr>
          <w:rFonts w:ascii="Times New Roman" w:eastAsia="Times New Roman" w:hAnsi="Times New Roman" w:cs="Times New Roman"/>
          <w:color w:val="000000"/>
          <w:sz w:val="24"/>
          <w:szCs w:val="24"/>
          <w:lang w:eastAsia="ru-RU"/>
        </w:rPr>
      </w:pPr>
      <w:r w:rsidRPr="00E32443">
        <w:rPr>
          <w:rFonts w:ascii="Times New Roman" w:eastAsia="Times New Roman" w:hAnsi="Times New Roman" w:cs="Times New Roman"/>
          <w:color w:val="000000"/>
          <w:sz w:val="24"/>
          <w:szCs w:val="24"/>
          <w:lang w:eastAsia="ru-RU"/>
        </w:rPr>
        <w:t>Федерального Закона «Об образовании в Российской Федерации» №273-ФЗ от 29</w:t>
      </w:r>
      <w:r w:rsidR="00DF0734">
        <w:rPr>
          <w:rFonts w:ascii="Times New Roman" w:eastAsia="Times New Roman" w:hAnsi="Times New Roman" w:cs="Times New Roman"/>
          <w:color w:val="000000"/>
          <w:sz w:val="24"/>
          <w:szCs w:val="24"/>
          <w:lang w:eastAsia="ru-RU"/>
        </w:rPr>
        <w:t xml:space="preserve"> декабря 2012</w:t>
      </w:r>
    </w:p>
    <w:p w:rsidR="00CB7090" w:rsidRPr="00E21C5B" w:rsidRDefault="005E582C" w:rsidP="00E21C5B">
      <w:pPr>
        <w:pStyle w:val="a7"/>
        <w:numPr>
          <w:ilvl w:val="0"/>
          <w:numId w:val="1"/>
        </w:numPr>
        <w:spacing w:after="0" w:line="240" w:lineRule="auto"/>
        <w:rPr>
          <w:rFonts w:ascii="Times New Roman" w:eastAsia="Times New Roman" w:hAnsi="Times New Roman" w:cs="Times New Roman"/>
          <w:b/>
          <w:spacing w:val="-10"/>
          <w:sz w:val="24"/>
          <w:szCs w:val="24"/>
        </w:rPr>
      </w:pPr>
      <w:r w:rsidRPr="00E21C5B">
        <w:rPr>
          <w:rFonts w:ascii="Times New Roman" w:eastAsia="Times New Roman" w:hAnsi="Times New Roman" w:cs="Times New Roman"/>
          <w:bCs/>
          <w:spacing w:val="-10"/>
          <w:sz w:val="24"/>
          <w:szCs w:val="24"/>
          <w:lang w:eastAsia="ru-RU"/>
        </w:rPr>
        <w:t>Федерального г</w:t>
      </w:r>
      <w:r w:rsidR="00E32443" w:rsidRPr="00E21C5B">
        <w:rPr>
          <w:rFonts w:ascii="Times New Roman" w:eastAsia="Times New Roman" w:hAnsi="Times New Roman" w:cs="Times New Roman"/>
          <w:bCs/>
          <w:spacing w:val="-10"/>
          <w:sz w:val="24"/>
          <w:szCs w:val="24"/>
          <w:lang w:eastAsia="ru-RU"/>
        </w:rPr>
        <w:t>осударственного</w:t>
      </w:r>
      <w:r w:rsidR="00E21C5B" w:rsidRPr="00E21C5B">
        <w:rPr>
          <w:rFonts w:ascii="Times New Roman" w:eastAsia="Times New Roman" w:hAnsi="Times New Roman" w:cs="Times New Roman"/>
          <w:bCs/>
          <w:spacing w:val="-10"/>
          <w:sz w:val="24"/>
          <w:szCs w:val="24"/>
          <w:lang w:eastAsia="ru-RU"/>
        </w:rPr>
        <w:t xml:space="preserve"> </w:t>
      </w:r>
      <w:r w:rsidRPr="00E21C5B">
        <w:rPr>
          <w:rFonts w:ascii="Times New Roman" w:eastAsia="Times New Roman" w:hAnsi="Times New Roman" w:cs="Times New Roman"/>
          <w:bCs/>
          <w:spacing w:val="-10"/>
          <w:sz w:val="24"/>
          <w:szCs w:val="24"/>
          <w:lang w:eastAsia="ru-RU"/>
        </w:rPr>
        <w:t>образовательного</w:t>
      </w:r>
      <w:r w:rsidR="00E21C5B" w:rsidRPr="00E21C5B">
        <w:rPr>
          <w:rFonts w:ascii="Times New Roman" w:eastAsia="Times New Roman" w:hAnsi="Times New Roman" w:cs="Times New Roman"/>
          <w:bCs/>
          <w:spacing w:val="-10"/>
          <w:sz w:val="24"/>
          <w:szCs w:val="24"/>
          <w:lang w:eastAsia="ru-RU"/>
        </w:rPr>
        <w:t xml:space="preserve"> </w:t>
      </w:r>
      <w:r w:rsidR="00E32443" w:rsidRPr="00E21C5B">
        <w:rPr>
          <w:rFonts w:ascii="Times New Roman" w:eastAsia="Times New Roman" w:hAnsi="Times New Roman" w:cs="Times New Roman"/>
          <w:bCs/>
          <w:spacing w:val="-10"/>
          <w:sz w:val="24"/>
          <w:szCs w:val="24"/>
          <w:lang w:eastAsia="ru-RU"/>
        </w:rPr>
        <w:t>стандарта начального общего образо</w:t>
      </w:r>
      <w:r w:rsidRPr="00E21C5B">
        <w:rPr>
          <w:rFonts w:ascii="Times New Roman" w:eastAsia="Times New Roman" w:hAnsi="Times New Roman" w:cs="Times New Roman"/>
          <w:bCs/>
          <w:spacing w:val="-10"/>
          <w:sz w:val="24"/>
          <w:szCs w:val="24"/>
          <w:lang w:eastAsia="ru-RU"/>
        </w:rPr>
        <w:t>вания</w:t>
      </w:r>
      <w:r w:rsidR="00E21C5B" w:rsidRPr="00E21C5B">
        <w:rPr>
          <w:rFonts w:ascii="Times New Roman" w:eastAsia="Times New Roman" w:hAnsi="Times New Roman" w:cs="Times New Roman"/>
          <w:bCs/>
          <w:spacing w:val="-10"/>
          <w:sz w:val="24"/>
          <w:szCs w:val="24"/>
          <w:lang w:eastAsia="ru-RU"/>
        </w:rPr>
        <w:t xml:space="preserve"> </w:t>
      </w:r>
      <w:r w:rsidRPr="00E21C5B">
        <w:rPr>
          <w:rFonts w:ascii="Times New Roman" w:eastAsia="Times New Roman" w:hAnsi="Times New Roman" w:cs="Times New Roman"/>
          <w:bCs/>
          <w:spacing w:val="-10"/>
          <w:sz w:val="24"/>
          <w:szCs w:val="24"/>
          <w:lang w:eastAsia="ru-RU"/>
        </w:rPr>
        <w:t xml:space="preserve"> </w:t>
      </w:r>
      <w:r w:rsidR="00E21C5B" w:rsidRPr="00E21C5B">
        <w:rPr>
          <w:rFonts w:ascii="Times New Roman" w:eastAsia="Times New Roman" w:hAnsi="Times New Roman" w:cs="Times New Roman"/>
          <w:sz w:val="24"/>
          <w:szCs w:val="24"/>
        </w:rPr>
        <w:t>(Приказ Министерства образования и науки РФ от 29 декабря 2014 №1643)</w:t>
      </w:r>
    </w:p>
    <w:p w:rsidR="00E32443" w:rsidRPr="00CB7090" w:rsidRDefault="00CB7090" w:rsidP="00CB7090">
      <w:pPr>
        <w:widowControl w:val="0"/>
        <w:numPr>
          <w:ilvl w:val="0"/>
          <w:numId w:val="1"/>
        </w:numPr>
        <w:autoSpaceDE w:val="0"/>
        <w:autoSpaceDN w:val="0"/>
        <w:adjustRightInd w:val="0"/>
        <w:spacing w:after="0" w:line="276" w:lineRule="auto"/>
        <w:jc w:val="both"/>
        <w:rPr>
          <w:rFonts w:ascii="Times New Roman" w:hAnsi="Times New Roman"/>
          <w:sz w:val="24"/>
          <w:szCs w:val="24"/>
        </w:rPr>
      </w:pPr>
      <w:r>
        <w:rPr>
          <w:rFonts w:ascii="Times New Roman" w:eastAsia="Calibri" w:hAnsi="Times New Roman" w:cs="Times New Roman"/>
          <w:sz w:val="24"/>
          <w:szCs w:val="24"/>
        </w:rPr>
        <w:t>Письма Министерства общего и профессионального образования Ростовской области от 28.10.2015 №24/4.1.1 -6587/м «О рабочих программах учебных предметов»</w:t>
      </w:r>
      <w:r w:rsidR="005E582C" w:rsidRPr="00CB7090">
        <w:rPr>
          <w:rFonts w:ascii="Times New Roman" w:eastAsia="Times New Roman" w:hAnsi="Times New Roman" w:cs="Times New Roman"/>
          <w:bCs/>
          <w:spacing w:val="-10"/>
          <w:sz w:val="24"/>
          <w:szCs w:val="24"/>
          <w:lang w:eastAsia="ru-RU"/>
        </w:rPr>
        <w:t xml:space="preserve">  </w:t>
      </w:r>
    </w:p>
    <w:p w:rsidR="00E32443" w:rsidRPr="00E32443" w:rsidRDefault="00DF0734" w:rsidP="001479F7">
      <w:pPr>
        <w:numPr>
          <w:ilvl w:val="0"/>
          <w:numId w:val="1"/>
        </w:num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Примерной </w:t>
      </w:r>
      <w:r w:rsidR="00E32443" w:rsidRPr="00E32443">
        <w:rPr>
          <w:rFonts w:ascii="Times New Roman" w:eastAsia="Times New Roman" w:hAnsi="Times New Roman" w:cs="Times New Roman"/>
          <w:color w:val="000000"/>
          <w:sz w:val="24"/>
          <w:szCs w:val="24"/>
          <w:lang w:eastAsia="ru-RU"/>
        </w:rPr>
        <w:t xml:space="preserve">программы общеобразовательных учреждений допущенной Министерством образования и науки Российской Федерации М.: Просвещение, </w:t>
      </w:r>
      <w:r w:rsidR="00BA419C">
        <w:rPr>
          <w:rFonts w:ascii="Times New Roman" w:eastAsia="Times New Roman" w:hAnsi="Times New Roman" w:cs="Times New Roman"/>
          <w:color w:val="000000"/>
          <w:sz w:val="24"/>
          <w:szCs w:val="24"/>
          <w:lang w:eastAsia="ru-RU"/>
        </w:rPr>
        <w:t>2012</w:t>
      </w:r>
    </w:p>
    <w:p w:rsidR="00E32443" w:rsidRPr="00CB7090" w:rsidRDefault="00DF0734" w:rsidP="001479F7">
      <w:pPr>
        <w:numPr>
          <w:ilvl w:val="0"/>
          <w:numId w:val="1"/>
        </w:numPr>
        <w:spacing w:after="0" w:line="276" w:lineRule="auto"/>
        <w:jc w:val="both"/>
        <w:rPr>
          <w:rFonts w:ascii="Times New Roman" w:eastAsia="Times New Roman" w:hAnsi="Times New Roman" w:cs="Times New Roman"/>
          <w:color w:val="000000"/>
          <w:spacing w:val="-10"/>
          <w:sz w:val="24"/>
          <w:szCs w:val="24"/>
          <w:lang w:eastAsia="ru-RU"/>
        </w:rPr>
      </w:pPr>
      <w:r w:rsidRPr="00DF0734">
        <w:rPr>
          <w:rFonts w:ascii="Times New Roman" w:eastAsia="Times New Roman" w:hAnsi="Times New Roman" w:cs="Times New Roman"/>
          <w:sz w:val="24"/>
          <w:szCs w:val="24"/>
          <w:lang w:eastAsia="ru-RU"/>
        </w:rPr>
        <w:t>Программы общеобразовательных учреждений.</w:t>
      </w:r>
      <w:r w:rsidR="00CB7090">
        <w:rPr>
          <w:rFonts w:ascii="Times New Roman" w:eastAsia="Times New Roman" w:hAnsi="Times New Roman" w:cs="Times New Roman"/>
          <w:sz w:val="24"/>
          <w:szCs w:val="24"/>
          <w:lang w:eastAsia="ru-RU"/>
        </w:rPr>
        <w:t xml:space="preserve"> </w:t>
      </w:r>
      <w:r w:rsidR="00665DD3">
        <w:rPr>
          <w:rFonts w:ascii="Times New Roman" w:eastAsia="Times New Roman" w:hAnsi="Times New Roman" w:cs="Times New Roman"/>
          <w:bCs/>
          <w:spacing w:val="-10"/>
          <w:sz w:val="24"/>
          <w:szCs w:val="24"/>
          <w:lang w:eastAsia="ru-RU"/>
        </w:rPr>
        <w:t>Окружающий мир</w:t>
      </w:r>
      <w:r w:rsidR="00E835E6">
        <w:rPr>
          <w:rFonts w:ascii="Times New Roman" w:eastAsia="Times New Roman" w:hAnsi="Times New Roman" w:cs="Times New Roman"/>
          <w:bCs/>
          <w:spacing w:val="-10"/>
          <w:sz w:val="24"/>
          <w:szCs w:val="24"/>
          <w:lang w:eastAsia="ru-RU"/>
        </w:rPr>
        <w:t>.</w:t>
      </w:r>
      <w:r w:rsidR="00CB7090">
        <w:rPr>
          <w:rFonts w:ascii="Times New Roman" w:eastAsia="Times New Roman" w:hAnsi="Times New Roman" w:cs="Times New Roman"/>
          <w:bCs/>
          <w:spacing w:val="-10"/>
          <w:sz w:val="24"/>
          <w:szCs w:val="24"/>
          <w:lang w:eastAsia="ru-RU"/>
        </w:rPr>
        <w:t xml:space="preserve"> </w:t>
      </w:r>
      <w:proofErr w:type="spellStart"/>
      <w:r w:rsidR="00E32443" w:rsidRPr="00E32443">
        <w:rPr>
          <w:rFonts w:ascii="Times New Roman" w:eastAsia="Times New Roman" w:hAnsi="Times New Roman" w:cs="Times New Roman"/>
          <w:bCs/>
          <w:spacing w:val="-10"/>
          <w:sz w:val="24"/>
          <w:szCs w:val="24"/>
          <w:lang w:eastAsia="ru-RU"/>
        </w:rPr>
        <w:t>Поглазовой</w:t>
      </w:r>
      <w:proofErr w:type="spellEnd"/>
      <w:r w:rsidR="003065FB">
        <w:rPr>
          <w:rFonts w:ascii="Times New Roman" w:eastAsia="Times New Roman" w:hAnsi="Times New Roman" w:cs="Times New Roman"/>
          <w:bCs/>
          <w:spacing w:val="-10"/>
          <w:sz w:val="24"/>
          <w:szCs w:val="24"/>
          <w:lang w:eastAsia="ru-RU"/>
        </w:rPr>
        <w:t xml:space="preserve"> </w:t>
      </w:r>
      <w:r w:rsidR="00665DD3" w:rsidRPr="00E32443">
        <w:rPr>
          <w:rFonts w:ascii="Times New Roman" w:eastAsia="Times New Roman" w:hAnsi="Times New Roman" w:cs="Times New Roman"/>
          <w:bCs/>
          <w:spacing w:val="-10"/>
          <w:sz w:val="24"/>
          <w:szCs w:val="24"/>
          <w:lang w:eastAsia="ru-RU"/>
        </w:rPr>
        <w:t xml:space="preserve">О.Т. </w:t>
      </w:r>
      <w:r w:rsidR="005E582C">
        <w:rPr>
          <w:rFonts w:ascii="Times New Roman" w:eastAsia="Times New Roman" w:hAnsi="Times New Roman" w:cs="Times New Roman"/>
          <w:bCs/>
          <w:spacing w:val="-10"/>
          <w:sz w:val="24"/>
          <w:szCs w:val="24"/>
          <w:lang w:eastAsia="ru-RU"/>
        </w:rPr>
        <w:t>– Смоленск:</w:t>
      </w:r>
      <w:r w:rsidR="00CB7090">
        <w:rPr>
          <w:rFonts w:ascii="Times New Roman" w:eastAsia="Times New Roman" w:hAnsi="Times New Roman" w:cs="Times New Roman"/>
          <w:bCs/>
          <w:spacing w:val="-10"/>
          <w:sz w:val="24"/>
          <w:szCs w:val="24"/>
          <w:lang w:eastAsia="ru-RU"/>
        </w:rPr>
        <w:t xml:space="preserve"> </w:t>
      </w:r>
      <w:r w:rsidR="00E32443" w:rsidRPr="00E32443">
        <w:rPr>
          <w:rFonts w:ascii="Times New Roman" w:eastAsia="Times New Roman" w:hAnsi="Times New Roman" w:cs="Times New Roman"/>
          <w:bCs/>
          <w:spacing w:val="-10"/>
          <w:sz w:val="24"/>
          <w:szCs w:val="24"/>
          <w:lang w:eastAsia="ru-RU"/>
        </w:rPr>
        <w:t xml:space="preserve">Ассоциация </w:t>
      </w:r>
      <w:r w:rsidR="00E32443" w:rsidRPr="00E32443">
        <w:rPr>
          <w:rFonts w:ascii="Times New Roman" w:eastAsia="Times New Roman" w:hAnsi="Times New Roman" w:cs="Times New Roman"/>
          <w:bCs/>
          <w:spacing w:val="-10"/>
          <w:sz w:val="24"/>
          <w:szCs w:val="24"/>
          <w:lang w:val="en-US" w:eastAsia="ru-RU"/>
        </w:rPr>
        <w:t>XXI</w:t>
      </w:r>
      <w:r w:rsidR="005C43C6">
        <w:rPr>
          <w:rFonts w:ascii="Times New Roman" w:eastAsia="Times New Roman" w:hAnsi="Times New Roman" w:cs="Times New Roman"/>
          <w:bCs/>
          <w:spacing w:val="-10"/>
          <w:sz w:val="24"/>
          <w:szCs w:val="24"/>
          <w:lang w:eastAsia="ru-RU"/>
        </w:rPr>
        <w:t xml:space="preserve"> век</w:t>
      </w:r>
      <w:r w:rsidR="00C05439">
        <w:rPr>
          <w:rFonts w:ascii="Times New Roman" w:eastAsia="Times New Roman" w:hAnsi="Times New Roman" w:cs="Times New Roman"/>
          <w:bCs/>
          <w:spacing w:val="-10"/>
          <w:sz w:val="24"/>
          <w:szCs w:val="24"/>
          <w:lang w:eastAsia="ru-RU"/>
        </w:rPr>
        <w:t>,</w:t>
      </w:r>
      <w:r w:rsidR="005C43C6">
        <w:rPr>
          <w:rFonts w:ascii="Times New Roman" w:eastAsia="Times New Roman" w:hAnsi="Times New Roman" w:cs="Times New Roman"/>
          <w:bCs/>
          <w:spacing w:val="-10"/>
          <w:sz w:val="24"/>
          <w:szCs w:val="24"/>
          <w:lang w:eastAsia="ru-RU"/>
        </w:rPr>
        <w:t>-</w:t>
      </w:r>
      <w:r w:rsidR="00C05439">
        <w:rPr>
          <w:rFonts w:ascii="Times New Roman" w:eastAsia="Times New Roman" w:hAnsi="Times New Roman" w:cs="Times New Roman"/>
          <w:bCs/>
          <w:spacing w:val="-10"/>
          <w:sz w:val="24"/>
          <w:szCs w:val="24"/>
          <w:lang w:eastAsia="ru-RU"/>
        </w:rPr>
        <w:t xml:space="preserve"> 2013</w:t>
      </w:r>
    </w:p>
    <w:p w:rsidR="00E32443" w:rsidRPr="00E32443" w:rsidRDefault="00E32443" w:rsidP="001479F7">
      <w:pPr>
        <w:spacing w:after="0" w:line="276" w:lineRule="auto"/>
        <w:jc w:val="both"/>
        <w:rPr>
          <w:rFonts w:ascii="Times New Roman" w:eastAsia="Times New Roman" w:hAnsi="Times New Roman" w:cs="Times New Roman"/>
          <w:b/>
          <w:color w:val="000000"/>
          <w:spacing w:val="-10"/>
          <w:sz w:val="24"/>
          <w:szCs w:val="24"/>
          <w:lang w:eastAsia="ru-RU"/>
        </w:rPr>
      </w:pPr>
      <w:r w:rsidRPr="00E32443">
        <w:rPr>
          <w:rFonts w:ascii="Times New Roman" w:eastAsia="Times New Roman" w:hAnsi="Times New Roman" w:cs="Times New Roman"/>
          <w:b/>
          <w:color w:val="000000"/>
          <w:spacing w:val="-10"/>
          <w:sz w:val="24"/>
          <w:szCs w:val="24"/>
          <w:lang w:eastAsia="ru-RU"/>
        </w:rPr>
        <w:t xml:space="preserve">              УМК:</w:t>
      </w:r>
    </w:p>
    <w:p w:rsidR="00E32443" w:rsidRPr="00E32443" w:rsidRDefault="005E582C" w:rsidP="001479F7">
      <w:pPr>
        <w:widowControl w:val="0"/>
        <w:numPr>
          <w:ilvl w:val="0"/>
          <w:numId w:val="1"/>
        </w:numPr>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Учебника: О</w:t>
      </w:r>
      <w:r w:rsidR="00E32443">
        <w:rPr>
          <w:rFonts w:ascii="Times New Roman" w:eastAsia="Times New Roman" w:hAnsi="Times New Roman" w:cs="Times New Roman"/>
          <w:sz w:val="24"/>
          <w:szCs w:val="24"/>
          <w:lang w:eastAsia="ru-RU"/>
        </w:rPr>
        <w:t xml:space="preserve">кружающий </w:t>
      </w:r>
      <w:proofErr w:type="spellStart"/>
      <w:r w:rsidR="00E32443">
        <w:rPr>
          <w:rFonts w:ascii="Times New Roman" w:eastAsia="Times New Roman" w:hAnsi="Times New Roman" w:cs="Times New Roman"/>
          <w:sz w:val="24"/>
          <w:szCs w:val="24"/>
          <w:lang w:eastAsia="ru-RU"/>
        </w:rPr>
        <w:t>мирдля</w:t>
      </w:r>
      <w:proofErr w:type="spellEnd"/>
      <w:r w:rsidR="00E32443">
        <w:rPr>
          <w:rFonts w:ascii="Times New Roman" w:eastAsia="Times New Roman" w:hAnsi="Times New Roman" w:cs="Times New Roman"/>
          <w:sz w:val="24"/>
          <w:szCs w:val="24"/>
          <w:lang w:eastAsia="ru-RU"/>
        </w:rPr>
        <w:t xml:space="preserve"> 2</w:t>
      </w:r>
      <w:r w:rsidR="00E32443" w:rsidRPr="00E32443">
        <w:rPr>
          <w:rFonts w:ascii="Times New Roman" w:eastAsia="Times New Roman" w:hAnsi="Times New Roman" w:cs="Times New Roman"/>
          <w:sz w:val="24"/>
          <w:szCs w:val="24"/>
          <w:lang w:eastAsia="ru-RU"/>
        </w:rPr>
        <w:t xml:space="preserve"> класса общеобразовательных учреждений</w:t>
      </w:r>
      <w:r>
        <w:rPr>
          <w:rFonts w:ascii="Times New Roman" w:eastAsia="Times New Roman" w:hAnsi="Times New Roman" w:cs="Times New Roman"/>
          <w:sz w:val="24"/>
          <w:szCs w:val="24"/>
          <w:lang w:eastAsia="ru-RU"/>
        </w:rPr>
        <w:t xml:space="preserve"> (2 части)</w:t>
      </w:r>
      <w:r w:rsidR="00E32443" w:rsidRPr="00E32443">
        <w:rPr>
          <w:rFonts w:ascii="Times New Roman" w:eastAsia="Times New Roman" w:hAnsi="Times New Roman" w:cs="Times New Roman"/>
          <w:sz w:val="24"/>
          <w:szCs w:val="24"/>
          <w:lang w:eastAsia="ru-RU"/>
        </w:rPr>
        <w:t xml:space="preserve">. </w:t>
      </w:r>
      <w:proofErr w:type="spellStart"/>
      <w:r w:rsidR="00841058">
        <w:rPr>
          <w:rFonts w:ascii="Times New Roman" w:eastAsia="Times New Roman" w:hAnsi="Times New Roman" w:cs="Times New Roman"/>
          <w:sz w:val="24"/>
          <w:szCs w:val="24"/>
          <w:lang w:eastAsia="ru-RU"/>
        </w:rPr>
        <w:t>Поглазова</w:t>
      </w:r>
      <w:proofErr w:type="spellEnd"/>
      <w:r w:rsidR="00841058">
        <w:rPr>
          <w:rFonts w:ascii="Times New Roman" w:eastAsia="Times New Roman" w:hAnsi="Times New Roman" w:cs="Times New Roman"/>
          <w:sz w:val="24"/>
          <w:szCs w:val="24"/>
          <w:lang w:eastAsia="ru-RU"/>
        </w:rPr>
        <w:t xml:space="preserve"> О.Т., </w:t>
      </w:r>
      <w:proofErr w:type="spellStart"/>
      <w:r w:rsidR="00841058">
        <w:rPr>
          <w:rFonts w:ascii="Times New Roman" w:eastAsia="Times New Roman" w:hAnsi="Times New Roman" w:cs="Times New Roman"/>
          <w:sz w:val="24"/>
          <w:szCs w:val="24"/>
          <w:lang w:eastAsia="ru-RU"/>
        </w:rPr>
        <w:t>Шилин</w:t>
      </w:r>
      <w:proofErr w:type="spellEnd"/>
      <w:r w:rsidR="00841058">
        <w:rPr>
          <w:rFonts w:ascii="Times New Roman" w:eastAsia="Times New Roman" w:hAnsi="Times New Roman" w:cs="Times New Roman"/>
          <w:sz w:val="24"/>
          <w:szCs w:val="24"/>
          <w:lang w:eastAsia="ru-RU"/>
        </w:rPr>
        <w:t xml:space="preserve"> В. Д. </w:t>
      </w:r>
      <w:r w:rsidR="00C05439">
        <w:rPr>
          <w:rFonts w:ascii="Times New Roman" w:eastAsia="Times New Roman" w:hAnsi="Times New Roman" w:cs="Times New Roman"/>
          <w:sz w:val="24"/>
          <w:szCs w:val="24"/>
          <w:lang w:eastAsia="ru-RU"/>
        </w:rPr>
        <w:t>- Смоленск: Ассоциация</w:t>
      </w:r>
      <w:r w:rsidR="00C05439">
        <w:rPr>
          <w:rFonts w:ascii="Times New Roman" w:eastAsia="Times New Roman" w:hAnsi="Times New Roman" w:cs="Times New Roman"/>
          <w:sz w:val="24"/>
          <w:szCs w:val="24"/>
          <w:lang w:val="en-US" w:eastAsia="ru-RU"/>
        </w:rPr>
        <w:t>XXI</w:t>
      </w:r>
      <w:r w:rsidR="00E32443" w:rsidRPr="00E32443">
        <w:rPr>
          <w:rFonts w:ascii="Times New Roman" w:eastAsia="Times New Roman" w:hAnsi="Times New Roman" w:cs="Times New Roman"/>
          <w:sz w:val="24"/>
          <w:szCs w:val="24"/>
          <w:lang w:eastAsia="ru-RU"/>
        </w:rPr>
        <w:t>век,</w:t>
      </w:r>
      <w:r w:rsidR="005C43C6">
        <w:rPr>
          <w:rFonts w:ascii="Times New Roman" w:eastAsia="Times New Roman" w:hAnsi="Times New Roman" w:cs="Times New Roman"/>
          <w:sz w:val="24"/>
          <w:szCs w:val="24"/>
          <w:lang w:eastAsia="ru-RU"/>
        </w:rPr>
        <w:t>-</w:t>
      </w:r>
      <w:r w:rsidR="00E32443" w:rsidRPr="00E32443">
        <w:rPr>
          <w:rFonts w:ascii="Times New Roman" w:eastAsia="Times New Roman" w:hAnsi="Times New Roman" w:cs="Times New Roman"/>
          <w:sz w:val="24"/>
          <w:szCs w:val="24"/>
          <w:lang w:eastAsia="ru-RU"/>
        </w:rPr>
        <w:t xml:space="preserve"> 201</w:t>
      </w:r>
      <w:r w:rsidR="004C583B">
        <w:rPr>
          <w:rFonts w:ascii="Times New Roman" w:eastAsia="Times New Roman" w:hAnsi="Times New Roman" w:cs="Times New Roman"/>
          <w:sz w:val="24"/>
          <w:szCs w:val="24"/>
          <w:lang w:eastAsia="ru-RU"/>
        </w:rPr>
        <w:t>5</w:t>
      </w:r>
    </w:p>
    <w:p w:rsidR="00E32443" w:rsidRDefault="00E32443" w:rsidP="001479F7">
      <w:pPr>
        <w:numPr>
          <w:ilvl w:val="0"/>
          <w:numId w:val="1"/>
        </w:num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AC699F">
        <w:rPr>
          <w:rFonts w:ascii="Times New Roman" w:eastAsia="Times New Roman" w:hAnsi="Times New Roman" w:cs="Times New Roman"/>
          <w:color w:val="000000"/>
          <w:sz w:val="24"/>
          <w:szCs w:val="24"/>
          <w:lang w:eastAsia="ru-RU"/>
        </w:rPr>
        <w:t>Рабочей тетради</w:t>
      </w:r>
      <w:r w:rsidR="004C583B" w:rsidRPr="00AC699F">
        <w:rPr>
          <w:rFonts w:ascii="Times New Roman" w:eastAsia="Times New Roman" w:hAnsi="Times New Roman" w:cs="Times New Roman"/>
          <w:color w:val="000000"/>
          <w:sz w:val="24"/>
          <w:szCs w:val="24"/>
          <w:lang w:eastAsia="ru-RU"/>
        </w:rPr>
        <w:t>:</w:t>
      </w:r>
      <w:r w:rsidR="005E582C">
        <w:rPr>
          <w:rFonts w:ascii="Times New Roman" w:eastAsia="Times New Roman" w:hAnsi="Times New Roman" w:cs="Times New Roman"/>
          <w:color w:val="000000"/>
          <w:sz w:val="24"/>
          <w:szCs w:val="24"/>
          <w:lang w:eastAsia="ru-RU"/>
        </w:rPr>
        <w:t xml:space="preserve"> О</w:t>
      </w:r>
      <w:r w:rsidR="00665DD3">
        <w:rPr>
          <w:rFonts w:ascii="Times New Roman" w:eastAsia="Times New Roman" w:hAnsi="Times New Roman" w:cs="Times New Roman"/>
          <w:color w:val="000000"/>
          <w:sz w:val="24"/>
          <w:szCs w:val="24"/>
          <w:lang w:eastAsia="ru-RU"/>
        </w:rPr>
        <w:t>кружающий мир</w:t>
      </w:r>
      <w:r w:rsidR="00CB7090">
        <w:rPr>
          <w:rFonts w:ascii="Times New Roman" w:eastAsia="Times New Roman" w:hAnsi="Times New Roman" w:cs="Times New Roman"/>
          <w:color w:val="000000"/>
          <w:sz w:val="24"/>
          <w:szCs w:val="24"/>
          <w:lang w:eastAsia="ru-RU"/>
        </w:rPr>
        <w:t xml:space="preserve"> </w:t>
      </w:r>
      <w:r w:rsidR="00AE4A6A" w:rsidRPr="00AC699F">
        <w:rPr>
          <w:rFonts w:ascii="Times New Roman" w:eastAsia="Times New Roman" w:hAnsi="Times New Roman" w:cs="Times New Roman"/>
          <w:color w:val="000000"/>
          <w:sz w:val="24"/>
          <w:szCs w:val="24"/>
          <w:lang w:eastAsia="ru-RU"/>
        </w:rPr>
        <w:t xml:space="preserve">для </w:t>
      </w:r>
      <w:r w:rsidRPr="00AC699F">
        <w:rPr>
          <w:rFonts w:ascii="Times New Roman" w:eastAsia="Times New Roman" w:hAnsi="Times New Roman" w:cs="Times New Roman"/>
          <w:color w:val="000000"/>
          <w:sz w:val="24"/>
          <w:szCs w:val="24"/>
          <w:lang w:eastAsia="ru-RU"/>
        </w:rPr>
        <w:t>2 класса</w:t>
      </w:r>
      <w:r w:rsidR="00CB7090">
        <w:rPr>
          <w:rFonts w:ascii="Times New Roman" w:eastAsia="Times New Roman" w:hAnsi="Times New Roman" w:cs="Times New Roman"/>
          <w:color w:val="000000"/>
          <w:sz w:val="24"/>
          <w:szCs w:val="24"/>
          <w:lang w:eastAsia="ru-RU"/>
        </w:rPr>
        <w:t xml:space="preserve"> </w:t>
      </w:r>
      <w:r w:rsidRPr="00AC699F">
        <w:rPr>
          <w:rFonts w:ascii="Times New Roman" w:eastAsia="Times New Roman" w:hAnsi="Times New Roman" w:cs="Times New Roman"/>
          <w:color w:val="000000"/>
          <w:sz w:val="24"/>
          <w:szCs w:val="24"/>
          <w:lang w:eastAsia="ru-RU"/>
        </w:rPr>
        <w:t>общеобразоват</w:t>
      </w:r>
      <w:r w:rsidR="00AE4A6A" w:rsidRPr="00AC699F">
        <w:rPr>
          <w:rFonts w:ascii="Times New Roman" w:eastAsia="Times New Roman" w:hAnsi="Times New Roman" w:cs="Times New Roman"/>
          <w:color w:val="000000"/>
          <w:sz w:val="24"/>
          <w:szCs w:val="24"/>
          <w:lang w:eastAsia="ru-RU"/>
        </w:rPr>
        <w:t>ельных учреждений</w:t>
      </w:r>
      <w:r w:rsidR="005E582C">
        <w:rPr>
          <w:rFonts w:ascii="Times New Roman" w:eastAsia="Times New Roman" w:hAnsi="Times New Roman" w:cs="Times New Roman"/>
          <w:color w:val="000000"/>
          <w:sz w:val="24"/>
          <w:szCs w:val="24"/>
          <w:lang w:eastAsia="ru-RU"/>
        </w:rPr>
        <w:t xml:space="preserve"> (2 части)</w:t>
      </w:r>
      <w:r w:rsidR="00AE4A6A" w:rsidRPr="00AC699F">
        <w:rPr>
          <w:rFonts w:ascii="Times New Roman" w:eastAsia="Times New Roman" w:hAnsi="Times New Roman" w:cs="Times New Roman"/>
          <w:color w:val="000000"/>
          <w:sz w:val="24"/>
          <w:szCs w:val="24"/>
          <w:lang w:eastAsia="ru-RU"/>
        </w:rPr>
        <w:t>.</w:t>
      </w:r>
      <w:r w:rsidR="00CB7090">
        <w:rPr>
          <w:rFonts w:ascii="Times New Roman" w:eastAsia="Times New Roman" w:hAnsi="Times New Roman" w:cs="Times New Roman"/>
          <w:color w:val="000000"/>
          <w:sz w:val="24"/>
          <w:szCs w:val="24"/>
          <w:lang w:eastAsia="ru-RU"/>
        </w:rPr>
        <w:t xml:space="preserve"> </w:t>
      </w:r>
      <w:proofErr w:type="spellStart"/>
      <w:r w:rsidR="00841058" w:rsidRPr="00AC699F">
        <w:rPr>
          <w:rFonts w:ascii="Times New Roman" w:eastAsia="Times New Roman" w:hAnsi="Times New Roman" w:cs="Times New Roman"/>
          <w:color w:val="000000"/>
          <w:sz w:val="24"/>
          <w:szCs w:val="24"/>
          <w:lang w:eastAsia="ru-RU"/>
        </w:rPr>
        <w:t>Поглазова</w:t>
      </w:r>
      <w:proofErr w:type="spellEnd"/>
      <w:r w:rsidR="00841058" w:rsidRPr="00AC699F">
        <w:rPr>
          <w:rFonts w:ascii="Times New Roman" w:eastAsia="Times New Roman" w:hAnsi="Times New Roman" w:cs="Times New Roman"/>
          <w:color w:val="000000"/>
          <w:sz w:val="24"/>
          <w:szCs w:val="24"/>
          <w:lang w:eastAsia="ru-RU"/>
        </w:rPr>
        <w:t xml:space="preserve"> О.Т., </w:t>
      </w:r>
      <w:proofErr w:type="spellStart"/>
      <w:r w:rsidR="00841058" w:rsidRPr="00AC699F">
        <w:rPr>
          <w:rFonts w:ascii="Times New Roman" w:eastAsia="Times New Roman" w:hAnsi="Times New Roman" w:cs="Times New Roman"/>
          <w:color w:val="000000"/>
          <w:sz w:val="24"/>
          <w:szCs w:val="24"/>
          <w:lang w:eastAsia="ru-RU"/>
        </w:rPr>
        <w:t>Шилин</w:t>
      </w:r>
      <w:proofErr w:type="spellEnd"/>
      <w:r w:rsidR="00841058" w:rsidRPr="00AC699F">
        <w:rPr>
          <w:rFonts w:ascii="Times New Roman" w:eastAsia="Times New Roman" w:hAnsi="Times New Roman" w:cs="Times New Roman"/>
          <w:color w:val="000000"/>
          <w:sz w:val="24"/>
          <w:szCs w:val="24"/>
          <w:lang w:eastAsia="ru-RU"/>
        </w:rPr>
        <w:t xml:space="preserve"> В.Д. </w:t>
      </w:r>
      <w:r w:rsidR="00AE4A6A" w:rsidRPr="00AC699F">
        <w:rPr>
          <w:rFonts w:ascii="Times New Roman" w:eastAsia="Times New Roman" w:hAnsi="Times New Roman" w:cs="Times New Roman"/>
          <w:color w:val="000000"/>
          <w:sz w:val="24"/>
          <w:szCs w:val="24"/>
          <w:lang w:eastAsia="ru-RU"/>
        </w:rPr>
        <w:t xml:space="preserve"> -  Смоленск:</w:t>
      </w:r>
      <w:r w:rsidRPr="00AC699F">
        <w:rPr>
          <w:rFonts w:ascii="Times New Roman" w:eastAsia="Times New Roman" w:hAnsi="Times New Roman" w:cs="Times New Roman"/>
          <w:color w:val="000000"/>
          <w:sz w:val="24"/>
          <w:szCs w:val="24"/>
          <w:lang w:eastAsia="ru-RU"/>
        </w:rPr>
        <w:t xml:space="preserve"> Ассоциация ХХI век,</w:t>
      </w:r>
      <w:r w:rsidR="005C43C6">
        <w:rPr>
          <w:rFonts w:ascii="Times New Roman" w:eastAsia="Times New Roman" w:hAnsi="Times New Roman" w:cs="Times New Roman"/>
          <w:color w:val="000000"/>
          <w:sz w:val="24"/>
          <w:szCs w:val="24"/>
          <w:lang w:eastAsia="ru-RU"/>
        </w:rPr>
        <w:t>-</w:t>
      </w:r>
      <w:r w:rsidRPr="00AC699F">
        <w:rPr>
          <w:rFonts w:ascii="Times New Roman" w:eastAsia="Times New Roman" w:hAnsi="Times New Roman" w:cs="Times New Roman"/>
          <w:color w:val="000000"/>
          <w:sz w:val="24"/>
          <w:szCs w:val="24"/>
          <w:lang w:eastAsia="ru-RU"/>
        </w:rPr>
        <w:t xml:space="preserve"> 2015</w:t>
      </w:r>
    </w:p>
    <w:p w:rsidR="00E21C5B" w:rsidRPr="0051074C" w:rsidRDefault="00E21C5B" w:rsidP="0051074C">
      <w:pPr>
        <w:spacing w:after="0" w:line="276" w:lineRule="auto"/>
        <w:ind w:firstLine="708"/>
        <w:jc w:val="both"/>
        <w:rPr>
          <w:rFonts w:ascii="Times New Roman" w:hAnsi="Times New Roman"/>
          <w:color w:val="000000"/>
          <w:sz w:val="24"/>
          <w:szCs w:val="24"/>
        </w:rPr>
      </w:pPr>
      <w:r>
        <w:rPr>
          <w:rFonts w:ascii="Times New Roman" w:eastAsia="Times New Roman" w:hAnsi="Times New Roman" w:cs="Times New Roman"/>
          <w:color w:val="000000"/>
          <w:sz w:val="24"/>
          <w:szCs w:val="24"/>
          <w:lang w:eastAsia="ru-RU"/>
        </w:rPr>
        <w:t xml:space="preserve">       </w:t>
      </w:r>
      <w:r w:rsidRPr="00F55A78">
        <w:rPr>
          <w:rFonts w:ascii="Times New Roman" w:hAnsi="Times New Roman"/>
          <w:sz w:val="24"/>
          <w:szCs w:val="24"/>
        </w:rPr>
        <w:t xml:space="preserve">Согласно учебному </w:t>
      </w:r>
      <w:r>
        <w:rPr>
          <w:rFonts w:ascii="Times New Roman" w:hAnsi="Times New Roman"/>
          <w:sz w:val="24"/>
          <w:szCs w:val="24"/>
        </w:rPr>
        <w:t>плану</w:t>
      </w:r>
      <w:r w:rsidRPr="00F55A78">
        <w:rPr>
          <w:rFonts w:ascii="Times New Roman" w:hAnsi="Times New Roman"/>
          <w:sz w:val="24"/>
          <w:szCs w:val="24"/>
        </w:rPr>
        <w:t xml:space="preserve"> МБОУ «</w:t>
      </w:r>
      <w:proofErr w:type="spellStart"/>
      <w:r w:rsidRPr="00F55A78">
        <w:rPr>
          <w:rFonts w:ascii="Times New Roman" w:hAnsi="Times New Roman"/>
          <w:sz w:val="24"/>
          <w:szCs w:val="24"/>
        </w:rPr>
        <w:t>Шебалинская</w:t>
      </w:r>
      <w:proofErr w:type="spellEnd"/>
      <w:r w:rsidRPr="00F55A78">
        <w:rPr>
          <w:rFonts w:ascii="Times New Roman" w:hAnsi="Times New Roman"/>
          <w:sz w:val="24"/>
          <w:szCs w:val="24"/>
        </w:rPr>
        <w:t xml:space="preserve"> СОШ им. В. И. Фомичёва» </w:t>
      </w:r>
      <w:bookmarkStart w:id="0" w:name="_GoBack"/>
      <w:bookmarkEnd w:id="0"/>
      <w:r>
        <w:rPr>
          <w:rFonts w:ascii="Times New Roman" w:hAnsi="Times New Roman"/>
          <w:sz w:val="24"/>
          <w:szCs w:val="24"/>
        </w:rPr>
        <w:t xml:space="preserve">на изучение </w:t>
      </w:r>
      <w:r>
        <w:rPr>
          <w:rFonts w:ascii="Times New Roman" w:hAnsi="Times New Roman"/>
          <w:color w:val="000000"/>
          <w:sz w:val="24"/>
          <w:szCs w:val="24"/>
        </w:rPr>
        <w:t xml:space="preserve">окружающего мира во 2 классе отводится 2 часа в неделю (68 часов в год).  </w:t>
      </w:r>
    </w:p>
    <w:p w:rsidR="00E32443" w:rsidRPr="00E32443" w:rsidRDefault="00E32443" w:rsidP="00841058">
      <w:pPr>
        <w:widowControl w:val="0"/>
        <w:autoSpaceDE w:val="0"/>
        <w:autoSpaceDN w:val="0"/>
        <w:adjustRightInd w:val="0"/>
        <w:spacing w:after="0" w:line="276" w:lineRule="auto"/>
        <w:jc w:val="center"/>
        <w:rPr>
          <w:rFonts w:ascii="Times New Roman" w:eastAsia="Calibri" w:hAnsi="Times New Roman" w:cs="Times New Roman"/>
          <w:b/>
          <w:bCs/>
          <w:color w:val="000000"/>
          <w:sz w:val="24"/>
          <w:szCs w:val="24"/>
          <w:shd w:val="clear" w:color="auto" w:fill="FFFFFF"/>
        </w:rPr>
      </w:pPr>
      <w:r w:rsidRPr="00E32443">
        <w:rPr>
          <w:rFonts w:ascii="Times New Roman" w:eastAsia="Calibri" w:hAnsi="Times New Roman" w:cs="Times New Roman"/>
          <w:b/>
          <w:bCs/>
          <w:color w:val="000000"/>
          <w:sz w:val="24"/>
          <w:szCs w:val="24"/>
          <w:shd w:val="clear" w:color="auto" w:fill="FFFFFF"/>
          <w:lang w:val="en-US"/>
        </w:rPr>
        <w:t>II</w:t>
      </w:r>
      <w:r w:rsidRPr="00E32443">
        <w:rPr>
          <w:rFonts w:ascii="Times New Roman" w:eastAsia="Calibri" w:hAnsi="Times New Roman" w:cs="Times New Roman"/>
          <w:b/>
          <w:bCs/>
          <w:color w:val="000000"/>
          <w:sz w:val="24"/>
          <w:szCs w:val="24"/>
          <w:shd w:val="clear" w:color="auto" w:fill="FFFFFF"/>
        </w:rPr>
        <w:t>. Планируемые результаты освоения учебного предмета</w:t>
      </w:r>
    </w:p>
    <w:p w:rsidR="00E32443" w:rsidRPr="00E32443" w:rsidRDefault="00E32443" w:rsidP="001479F7">
      <w:pPr>
        <w:autoSpaceDE w:val="0"/>
        <w:autoSpaceDN w:val="0"/>
        <w:adjustRightInd w:val="0"/>
        <w:spacing w:after="0" w:line="276" w:lineRule="auto"/>
        <w:jc w:val="both"/>
        <w:rPr>
          <w:rFonts w:ascii="Times New Roman" w:eastAsia="Calibri" w:hAnsi="Times New Roman" w:cs="Times New Roman"/>
          <w:b/>
          <w:bCs/>
          <w:color w:val="000000"/>
          <w:sz w:val="24"/>
          <w:szCs w:val="24"/>
          <w:shd w:val="clear" w:color="auto" w:fill="FFFFFF"/>
          <w:lang w:eastAsia="ru-RU"/>
        </w:rPr>
      </w:pPr>
      <w:r w:rsidRPr="00E32443">
        <w:rPr>
          <w:rFonts w:ascii="Times New Roman" w:eastAsia="Calibri" w:hAnsi="Times New Roman" w:cs="Times New Roman"/>
          <w:b/>
          <w:bCs/>
          <w:color w:val="000000"/>
          <w:sz w:val="24"/>
          <w:szCs w:val="24"/>
          <w:shd w:val="clear" w:color="auto" w:fill="FFFFFF"/>
          <w:lang w:eastAsia="ru-RU"/>
        </w:rPr>
        <w:t>Личностные универсальные учебные действия</w:t>
      </w:r>
    </w:p>
    <w:p w:rsidR="00E32443" w:rsidRPr="00E32443" w:rsidRDefault="00E32443" w:rsidP="001479F7">
      <w:pPr>
        <w:autoSpaceDE w:val="0"/>
        <w:autoSpaceDN w:val="0"/>
        <w:adjustRightInd w:val="0"/>
        <w:spacing w:after="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 ученика начнут формироваться:</w:t>
      </w:r>
    </w:p>
    <w:p w:rsidR="00E32443" w:rsidRPr="00E32443" w:rsidRDefault="00AE4A6A"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положительное отношение к процессу учения, к приобретению знаний и умений;</w:t>
      </w:r>
    </w:p>
    <w:p w:rsidR="00E32443" w:rsidRPr="00E32443" w:rsidRDefault="00E32443"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sidRPr="00E32443">
        <w:rPr>
          <w:rFonts w:ascii="Times New Roman" w:eastAsia="Calibri" w:hAnsi="Times New Roman" w:cs="Times New Roman"/>
          <w:color w:val="000000"/>
          <w:sz w:val="24"/>
          <w:szCs w:val="24"/>
          <w:shd w:val="clear" w:color="auto" w:fill="FFFFFF"/>
          <w:lang w:eastAsia="ru-RU"/>
        </w:rPr>
        <w:t>• готовность оценивать свой учеб</w:t>
      </w:r>
      <w:r w:rsidR="00AE4A6A">
        <w:rPr>
          <w:rFonts w:ascii="Times New Roman" w:eastAsia="Calibri" w:hAnsi="Times New Roman" w:cs="Times New Roman"/>
          <w:color w:val="000000"/>
          <w:sz w:val="24"/>
          <w:szCs w:val="24"/>
          <w:shd w:val="clear" w:color="auto" w:fill="FFFFFF"/>
          <w:lang w:eastAsia="ru-RU"/>
        </w:rPr>
        <w:t>ный труд, принимать оценки одно</w:t>
      </w:r>
      <w:r w:rsidRPr="00E32443">
        <w:rPr>
          <w:rFonts w:ascii="Times New Roman" w:eastAsia="Calibri" w:hAnsi="Times New Roman" w:cs="Times New Roman"/>
          <w:color w:val="000000"/>
          <w:sz w:val="24"/>
          <w:szCs w:val="24"/>
          <w:shd w:val="clear" w:color="auto" w:fill="FFFFFF"/>
          <w:lang w:eastAsia="ru-RU"/>
        </w:rPr>
        <w:t xml:space="preserve">классников, учителя, родителей; </w:t>
      </w:r>
    </w:p>
    <w:p w:rsidR="00E32443" w:rsidRPr="00E32443" w:rsidRDefault="00AE4A6A"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ориентация </w:t>
      </w:r>
      <w:r w:rsidR="00E32443" w:rsidRPr="00E32443">
        <w:rPr>
          <w:rFonts w:ascii="Times New Roman" w:eastAsia="Calibri" w:hAnsi="Times New Roman" w:cs="Times New Roman"/>
          <w:color w:val="000000"/>
          <w:sz w:val="24"/>
          <w:szCs w:val="24"/>
          <w:shd w:val="clear" w:color="auto" w:fill="FFFFFF"/>
          <w:lang w:eastAsia="ru-RU"/>
        </w:rPr>
        <w:t>на проявление доброго отношения к людям, уважения к их труду, на участие в совместных делах, на помощь людям, в том числе сверстникам;</w:t>
      </w:r>
    </w:p>
    <w:p w:rsidR="00E32443" w:rsidRPr="00E32443" w:rsidRDefault="00AE4A6A"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умение выделять нравственный аспект поведения, соотносить поступки с принятыми в обществе морально-этическими принципами;</w:t>
      </w:r>
    </w:p>
    <w:p w:rsidR="00E32443" w:rsidRPr="00E32443" w:rsidRDefault="00AE4A6A" w:rsidP="001479F7">
      <w:pPr>
        <w:keepLines/>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навыки безопасного, экологически грамотного, нравственного поведения в природе, в быту, в обществе;</w:t>
      </w:r>
    </w:p>
    <w:p w:rsidR="00E32443" w:rsidRPr="00E32443" w:rsidRDefault="00AE4A6A"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понимание важности бережного отношения к своему здоровью;</w:t>
      </w:r>
    </w:p>
    <w:p w:rsidR="00E32443" w:rsidRPr="00E32443" w:rsidRDefault="00AE4A6A"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бережное отношение к природе, культуре родного края.</w:t>
      </w:r>
    </w:p>
    <w:p w:rsidR="00E32443" w:rsidRPr="00E32443" w:rsidRDefault="00E32443" w:rsidP="001479F7">
      <w:pPr>
        <w:autoSpaceDE w:val="0"/>
        <w:autoSpaceDN w:val="0"/>
        <w:adjustRightInd w:val="0"/>
        <w:spacing w:before="120" w:after="6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 ученика могут быть сформированы:</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lastRenderedPageBreak/>
        <w:t xml:space="preserve">• </w:t>
      </w:r>
      <w:r w:rsidR="00E32443" w:rsidRPr="00E32443">
        <w:rPr>
          <w:rFonts w:ascii="Times New Roman" w:eastAsia="Calibri" w:hAnsi="Times New Roman" w:cs="Times New Roman"/>
          <w:color w:val="000000"/>
          <w:sz w:val="24"/>
          <w:szCs w:val="24"/>
          <w:shd w:val="clear" w:color="auto" w:fill="FFFFFF"/>
          <w:lang w:eastAsia="ru-RU"/>
        </w:rPr>
        <w:t>желание открывать новое знание, новые способы действия, готовность преодолевать учебные затруднения, умение сотрудничать;</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стремление к</w:t>
      </w:r>
      <w:r w:rsidR="00AE4A6A">
        <w:rPr>
          <w:rFonts w:ascii="Times New Roman" w:eastAsia="Calibri" w:hAnsi="Times New Roman" w:cs="Times New Roman"/>
          <w:color w:val="000000"/>
          <w:sz w:val="24"/>
          <w:szCs w:val="24"/>
          <w:shd w:val="clear" w:color="auto" w:fill="FFFFFF"/>
          <w:lang w:eastAsia="ru-RU"/>
        </w:rPr>
        <w:t xml:space="preserve"> соблюдению </w:t>
      </w:r>
      <w:r w:rsidR="00E32443" w:rsidRPr="00E32443">
        <w:rPr>
          <w:rFonts w:ascii="Times New Roman" w:eastAsia="Calibri" w:hAnsi="Times New Roman" w:cs="Times New Roman"/>
          <w:color w:val="000000"/>
          <w:sz w:val="24"/>
          <w:szCs w:val="24"/>
          <w:shd w:val="clear" w:color="auto" w:fill="FFFFFF"/>
          <w:lang w:eastAsia="ru-RU"/>
        </w:rPr>
        <w:t>морал</w:t>
      </w:r>
      <w:r w:rsidR="00AE4A6A">
        <w:rPr>
          <w:rFonts w:ascii="Times New Roman" w:eastAsia="Calibri" w:hAnsi="Times New Roman" w:cs="Times New Roman"/>
          <w:color w:val="000000"/>
          <w:sz w:val="24"/>
          <w:szCs w:val="24"/>
          <w:shd w:val="clear" w:color="auto" w:fill="FFFFFF"/>
          <w:lang w:eastAsia="ru-RU"/>
        </w:rPr>
        <w:t xml:space="preserve">ьно-этических   норм   общения </w:t>
      </w:r>
      <w:r w:rsidR="00E32443" w:rsidRPr="00E32443">
        <w:rPr>
          <w:rFonts w:ascii="Times New Roman" w:eastAsia="Calibri" w:hAnsi="Times New Roman" w:cs="Times New Roman"/>
          <w:color w:val="000000"/>
          <w:sz w:val="24"/>
          <w:szCs w:val="24"/>
          <w:shd w:val="clear" w:color="auto" w:fill="FFFFFF"/>
          <w:lang w:eastAsia="ru-RU"/>
        </w:rPr>
        <w:t>с людьми другой национальности;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эстетическое восприятие природы и объектов культуры, стремление к красоте, желание участвовать в её сохранении;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w:t>
      </w:r>
      <w:r w:rsidR="00E32443" w:rsidRPr="00E32443">
        <w:rPr>
          <w:rFonts w:ascii="Times New Roman" w:eastAsia="Calibri" w:hAnsi="Times New Roman" w:cs="Times New Roman"/>
          <w:color w:val="000000"/>
          <w:sz w:val="24"/>
          <w:szCs w:val="24"/>
          <w:shd w:val="clear" w:color="auto" w:fill="FFFFFF"/>
          <w:lang w:eastAsia="ru-RU"/>
        </w:rPr>
        <w:t xml:space="preserve"> осознание важности сохранять своё здоровье. </w:t>
      </w:r>
    </w:p>
    <w:p w:rsidR="00E32443" w:rsidRPr="00E32443" w:rsidRDefault="00E32443" w:rsidP="001479F7">
      <w:pPr>
        <w:autoSpaceDE w:val="0"/>
        <w:autoSpaceDN w:val="0"/>
        <w:adjustRightInd w:val="0"/>
        <w:spacing w:after="0" w:line="276" w:lineRule="auto"/>
        <w:jc w:val="both"/>
        <w:rPr>
          <w:rFonts w:ascii="Times New Roman" w:eastAsia="Calibri" w:hAnsi="Times New Roman" w:cs="Times New Roman"/>
          <w:b/>
          <w:bCs/>
          <w:color w:val="000000"/>
          <w:sz w:val="24"/>
          <w:szCs w:val="24"/>
          <w:shd w:val="clear" w:color="auto" w:fill="FFFFFF"/>
          <w:lang w:eastAsia="ru-RU"/>
        </w:rPr>
      </w:pPr>
      <w:proofErr w:type="spellStart"/>
      <w:r w:rsidRPr="00E32443">
        <w:rPr>
          <w:rFonts w:ascii="Times New Roman" w:eastAsia="Calibri" w:hAnsi="Times New Roman" w:cs="Times New Roman"/>
          <w:b/>
          <w:bCs/>
          <w:color w:val="000000"/>
          <w:sz w:val="24"/>
          <w:szCs w:val="24"/>
          <w:shd w:val="clear" w:color="auto" w:fill="FFFFFF"/>
          <w:lang w:eastAsia="ru-RU"/>
        </w:rPr>
        <w:t>Метапредметные</w:t>
      </w:r>
      <w:proofErr w:type="spellEnd"/>
      <w:r w:rsidRPr="00E32443">
        <w:rPr>
          <w:rFonts w:ascii="Times New Roman" w:eastAsia="Calibri" w:hAnsi="Times New Roman" w:cs="Times New Roman"/>
          <w:b/>
          <w:bCs/>
          <w:color w:val="000000"/>
          <w:sz w:val="24"/>
          <w:szCs w:val="24"/>
          <w:shd w:val="clear" w:color="auto" w:fill="FFFFFF"/>
          <w:lang w:eastAsia="ru-RU"/>
        </w:rPr>
        <w:t xml:space="preserve"> результаты</w:t>
      </w:r>
    </w:p>
    <w:p w:rsidR="00E32443" w:rsidRPr="00E32443" w:rsidRDefault="00E32443" w:rsidP="001479F7">
      <w:pPr>
        <w:autoSpaceDE w:val="0"/>
        <w:autoSpaceDN w:val="0"/>
        <w:adjustRightInd w:val="0"/>
        <w:spacing w:after="0" w:line="276" w:lineRule="auto"/>
        <w:jc w:val="both"/>
        <w:rPr>
          <w:rFonts w:ascii="Times New Roman" w:eastAsia="Calibri" w:hAnsi="Times New Roman" w:cs="Times New Roman"/>
          <w:b/>
          <w:bCs/>
          <w:color w:val="000000"/>
          <w:sz w:val="24"/>
          <w:szCs w:val="24"/>
          <w:shd w:val="clear" w:color="auto" w:fill="FFFFFF"/>
          <w:lang w:eastAsia="ru-RU"/>
        </w:rPr>
      </w:pPr>
      <w:r w:rsidRPr="00E32443">
        <w:rPr>
          <w:rFonts w:ascii="Times New Roman" w:eastAsia="Calibri" w:hAnsi="Times New Roman" w:cs="Times New Roman"/>
          <w:b/>
          <w:bCs/>
          <w:color w:val="000000"/>
          <w:sz w:val="24"/>
          <w:szCs w:val="24"/>
          <w:shd w:val="clear" w:color="auto" w:fill="FFFFFF"/>
          <w:lang w:eastAsia="ru-RU"/>
        </w:rPr>
        <w:t>Регулятивные универсальные учебные действия</w:t>
      </w:r>
    </w:p>
    <w:p w:rsidR="00E32443" w:rsidRPr="00E32443" w:rsidRDefault="00E32443" w:rsidP="00092828">
      <w:pPr>
        <w:autoSpaceDE w:val="0"/>
        <w:autoSpaceDN w:val="0"/>
        <w:adjustRightInd w:val="0"/>
        <w:spacing w:after="60" w:line="240"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Ученик начнёт учиться:</w:t>
      </w:r>
    </w:p>
    <w:p w:rsidR="00E32443" w:rsidRPr="00E32443" w:rsidRDefault="009D3A0E" w:rsidP="00092828">
      <w:pPr>
        <w:autoSpaceDE w:val="0"/>
        <w:autoSpaceDN w:val="0"/>
        <w:adjustRightInd w:val="0"/>
        <w:spacing w:after="0" w:line="240"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организовывать свою деятельность, готовить рабочее место для выполнения разных видов работ (наблюдений, практической работы с гербарием, коллекцией и др.);</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 xml:space="preserve">принимать (с помощью учителя, </w:t>
      </w:r>
      <w:proofErr w:type="spellStart"/>
      <w:r w:rsidR="00E32443" w:rsidRPr="00E32443">
        <w:rPr>
          <w:rFonts w:ascii="Times New Roman" w:eastAsia="Calibri" w:hAnsi="Times New Roman" w:cs="Times New Roman"/>
          <w:color w:val="000000"/>
          <w:sz w:val="24"/>
          <w:szCs w:val="24"/>
          <w:shd w:val="clear" w:color="auto" w:fill="FFFFFF"/>
          <w:lang w:eastAsia="ru-RU"/>
        </w:rPr>
        <w:t>сорегуляция</w:t>
      </w:r>
      <w:proofErr w:type="spellEnd"/>
      <w:r w:rsidR="00E32443" w:rsidRPr="00E32443">
        <w:rPr>
          <w:rFonts w:ascii="Times New Roman" w:eastAsia="Calibri" w:hAnsi="Times New Roman" w:cs="Times New Roman"/>
          <w:color w:val="000000"/>
          <w:sz w:val="24"/>
          <w:szCs w:val="24"/>
          <w:shd w:val="clear" w:color="auto" w:fill="FFFFFF"/>
          <w:lang w:eastAsia="ru-RU"/>
        </w:rPr>
        <w:t>) учебно-познавательную задачу;</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 xml:space="preserve">планировать (в сотрудничестве с учителем, с одноклассниками, </w:t>
      </w:r>
      <w:proofErr w:type="spellStart"/>
      <w:r w:rsidR="00E32443" w:rsidRPr="00E32443">
        <w:rPr>
          <w:rFonts w:ascii="Times New Roman" w:eastAsia="Calibri" w:hAnsi="Times New Roman" w:cs="Times New Roman"/>
          <w:color w:val="000000"/>
          <w:sz w:val="24"/>
          <w:szCs w:val="24"/>
          <w:shd w:val="clear" w:color="auto" w:fill="FFFFFF"/>
          <w:lang w:eastAsia="ru-RU"/>
        </w:rPr>
        <w:t>сорегуляция</w:t>
      </w:r>
      <w:proofErr w:type="spellEnd"/>
      <w:r w:rsidR="00E32443" w:rsidRPr="00E32443">
        <w:rPr>
          <w:rFonts w:ascii="Times New Roman" w:eastAsia="Calibri" w:hAnsi="Times New Roman" w:cs="Times New Roman"/>
          <w:color w:val="000000"/>
          <w:sz w:val="24"/>
          <w:szCs w:val="24"/>
          <w:shd w:val="clear" w:color="auto" w:fill="FFFFFF"/>
          <w:lang w:eastAsia="ru-RU"/>
        </w:rPr>
        <w:t>) свои действия в соответствии с решаемыми учебно-познавательными, учебно-практическими, задачами;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действовать согласно плану, составленному учителем;</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w:t>
      </w:r>
      <w:r w:rsidR="00E32443" w:rsidRPr="00E32443">
        <w:rPr>
          <w:rFonts w:ascii="Times New Roman" w:eastAsia="Calibri" w:hAnsi="Times New Roman" w:cs="Times New Roman"/>
          <w:color w:val="000000"/>
          <w:sz w:val="24"/>
          <w:szCs w:val="24"/>
          <w:shd w:val="clear" w:color="auto" w:fill="FFFFFF"/>
          <w:lang w:eastAsia="ru-RU"/>
        </w:rPr>
        <w:t xml:space="preserve"> оценивать (с помощью учителя, </w:t>
      </w:r>
      <w:proofErr w:type="spellStart"/>
      <w:r w:rsidR="00E32443" w:rsidRPr="00E32443">
        <w:rPr>
          <w:rFonts w:ascii="Times New Roman" w:eastAsia="Calibri" w:hAnsi="Times New Roman" w:cs="Times New Roman"/>
          <w:color w:val="000000"/>
          <w:sz w:val="24"/>
          <w:szCs w:val="24"/>
          <w:shd w:val="clear" w:color="auto" w:fill="FFFFFF"/>
          <w:lang w:eastAsia="ru-RU"/>
        </w:rPr>
        <w:t>сорегуляция</w:t>
      </w:r>
      <w:proofErr w:type="spellEnd"/>
      <w:r w:rsidR="00E32443" w:rsidRPr="00E32443">
        <w:rPr>
          <w:rFonts w:ascii="Times New Roman" w:eastAsia="Calibri" w:hAnsi="Times New Roman" w:cs="Times New Roman"/>
          <w:color w:val="000000"/>
          <w:sz w:val="24"/>
          <w:szCs w:val="24"/>
          <w:shd w:val="clear" w:color="auto" w:fill="FFFFFF"/>
          <w:lang w:eastAsia="ru-RU"/>
        </w:rPr>
        <w:t xml:space="preserve">) результаты решения поставленных задач, находить ошибки и способы их устранения. </w:t>
      </w:r>
    </w:p>
    <w:p w:rsidR="00E32443" w:rsidRPr="00E32443" w:rsidRDefault="00E32443" w:rsidP="001479F7">
      <w:pPr>
        <w:autoSpaceDE w:val="0"/>
        <w:autoSpaceDN w:val="0"/>
        <w:adjustRightInd w:val="0"/>
        <w:spacing w:before="120" w:after="6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Ученик получит возможность научиться: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w:t>
      </w:r>
      <w:r w:rsidR="00E32443" w:rsidRPr="00E32443">
        <w:rPr>
          <w:rFonts w:ascii="Times New Roman" w:eastAsia="Calibri" w:hAnsi="Times New Roman" w:cs="Times New Roman"/>
          <w:color w:val="000000"/>
          <w:sz w:val="24"/>
          <w:szCs w:val="24"/>
          <w:shd w:val="clear" w:color="auto" w:fill="FFFFFF"/>
          <w:lang w:eastAsia="ru-RU"/>
        </w:rPr>
        <w:t xml:space="preserve"> оценивать своё знание и незнание, умение и неумение (с помощью учителя, </w:t>
      </w:r>
      <w:proofErr w:type="spellStart"/>
      <w:r w:rsidR="00E32443" w:rsidRPr="00E32443">
        <w:rPr>
          <w:rFonts w:ascii="Times New Roman" w:eastAsia="Calibri" w:hAnsi="Times New Roman" w:cs="Times New Roman"/>
          <w:color w:val="000000"/>
          <w:sz w:val="24"/>
          <w:szCs w:val="24"/>
          <w:shd w:val="clear" w:color="auto" w:fill="FFFFFF"/>
          <w:lang w:eastAsia="ru-RU"/>
        </w:rPr>
        <w:t>сорегуляция</w:t>
      </w:r>
      <w:proofErr w:type="spellEnd"/>
      <w:r w:rsidR="00E32443" w:rsidRPr="00E32443">
        <w:rPr>
          <w:rFonts w:ascii="Times New Roman" w:eastAsia="Calibri" w:hAnsi="Times New Roman" w:cs="Times New Roman"/>
          <w:color w:val="000000"/>
          <w:sz w:val="24"/>
          <w:szCs w:val="24"/>
          <w:shd w:val="clear" w:color="auto" w:fill="FFFFFF"/>
          <w:lang w:eastAsia="ru-RU"/>
        </w:rPr>
        <w:t xml:space="preserve">); </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 xml:space="preserve">попробует проявлять инициативу (с помощью учителя, или на </w:t>
      </w:r>
      <w:proofErr w:type="spellStart"/>
      <w:r w:rsidR="00E32443" w:rsidRPr="00E32443">
        <w:rPr>
          <w:rFonts w:ascii="Times New Roman" w:eastAsia="Calibri" w:hAnsi="Times New Roman" w:cs="Times New Roman"/>
          <w:color w:val="000000"/>
          <w:sz w:val="24"/>
          <w:szCs w:val="24"/>
          <w:shd w:val="clear" w:color="auto" w:fill="FFFFFF"/>
          <w:lang w:eastAsia="ru-RU"/>
        </w:rPr>
        <w:t>интуативном</w:t>
      </w:r>
      <w:proofErr w:type="spellEnd"/>
      <w:r w:rsidR="00E32443" w:rsidRPr="00E32443">
        <w:rPr>
          <w:rFonts w:ascii="Times New Roman" w:eastAsia="Calibri" w:hAnsi="Times New Roman" w:cs="Times New Roman"/>
          <w:color w:val="000000"/>
          <w:sz w:val="24"/>
          <w:szCs w:val="24"/>
          <w:shd w:val="clear" w:color="auto" w:fill="FFFFFF"/>
          <w:lang w:eastAsia="ru-RU"/>
        </w:rPr>
        <w:t xml:space="preserve"> уровне) в постановке задач, предлагать собственные способы решения.</w:t>
      </w:r>
    </w:p>
    <w:p w:rsidR="00E32443" w:rsidRPr="00E32443" w:rsidRDefault="00E32443" w:rsidP="001479F7">
      <w:pPr>
        <w:autoSpaceDE w:val="0"/>
        <w:autoSpaceDN w:val="0"/>
        <w:adjustRightInd w:val="0"/>
        <w:spacing w:after="0" w:line="276" w:lineRule="auto"/>
        <w:jc w:val="both"/>
        <w:rPr>
          <w:rFonts w:ascii="Times New Roman" w:eastAsia="Calibri" w:hAnsi="Times New Roman" w:cs="Times New Roman"/>
          <w:b/>
          <w:bCs/>
          <w:color w:val="000000"/>
          <w:sz w:val="24"/>
          <w:szCs w:val="24"/>
          <w:shd w:val="clear" w:color="auto" w:fill="FFFFFF"/>
          <w:lang w:eastAsia="ru-RU"/>
        </w:rPr>
      </w:pPr>
      <w:r w:rsidRPr="00E32443">
        <w:rPr>
          <w:rFonts w:ascii="Times New Roman" w:eastAsia="Calibri" w:hAnsi="Times New Roman" w:cs="Times New Roman"/>
          <w:b/>
          <w:bCs/>
          <w:color w:val="000000"/>
          <w:sz w:val="24"/>
          <w:szCs w:val="24"/>
          <w:shd w:val="clear" w:color="auto" w:fill="FFFFFF"/>
          <w:lang w:eastAsia="ru-RU"/>
        </w:rPr>
        <w:t>Познавательные универсальные учебные действия</w:t>
      </w:r>
    </w:p>
    <w:p w:rsidR="00E32443" w:rsidRPr="00E32443" w:rsidRDefault="00E32443" w:rsidP="001479F7">
      <w:pPr>
        <w:autoSpaceDE w:val="0"/>
        <w:autoSpaceDN w:val="0"/>
        <w:adjustRightInd w:val="0"/>
        <w:spacing w:after="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Ученик начнёт учиться: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осуществлять поиск учебной информации из рассказа учителя, из материалов учебника, в рабочей тетради (из рисунков, фотографий, учебного текста, литературного произведения и др.), собственных наблюдений объектов природы и культуры, личного опыта общения с людьми;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применять для решения задач (под руководством учителя) логические действия анализа, сравнения, обобщения, классификации, построения рассуждений и выводов;</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подводить под понятие (в сотрудничестве с учителем, одноклассниками) на основе выделения существенных признаков природных объектов;</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целенаправленно наблюдать объекты окружающего мира и описывать их отличительные признаки;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использовать готовые модели для изучения строения природных объектов;</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lastRenderedPageBreak/>
        <w:t xml:space="preserve">• </w:t>
      </w:r>
      <w:r w:rsidR="00E32443" w:rsidRPr="00E32443">
        <w:rPr>
          <w:rFonts w:ascii="Times New Roman" w:eastAsia="Calibri" w:hAnsi="Times New Roman" w:cs="Times New Roman"/>
          <w:color w:val="000000"/>
          <w:sz w:val="24"/>
          <w:szCs w:val="24"/>
          <w:shd w:val="clear" w:color="auto" w:fill="FFFFFF"/>
          <w:lang w:eastAsia="ru-RU"/>
        </w:rPr>
        <w:t>пользоваться простыми условными обозначениями.</w:t>
      </w:r>
    </w:p>
    <w:p w:rsidR="00E32443" w:rsidRPr="00E32443" w:rsidRDefault="00E32443" w:rsidP="001479F7">
      <w:pPr>
        <w:autoSpaceDE w:val="0"/>
        <w:autoSpaceDN w:val="0"/>
        <w:adjustRightInd w:val="0"/>
        <w:spacing w:before="120" w:after="6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Ученик получит возможность научиться: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осмысливать познавательные и практические задачи, цель наблюдений;</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осуществлять поиск информации, необходимой для решения учебных задач, понимать информацию, представленную в вербальной и наглядной формах;</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классифицировать объекты окружающего мира на основе внешних существенных признаков.</w:t>
      </w:r>
    </w:p>
    <w:p w:rsidR="00E32443" w:rsidRPr="00E32443" w:rsidRDefault="00E32443" w:rsidP="001479F7">
      <w:pPr>
        <w:autoSpaceDE w:val="0"/>
        <w:autoSpaceDN w:val="0"/>
        <w:adjustRightInd w:val="0"/>
        <w:spacing w:before="120" w:after="60" w:line="276" w:lineRule="auto"/>
        <w:jc w:val="both"/>
        <w:rPr>
          <w:rFonts w:ascii="Times New Roman" w:eastAsia="Calibri" w:hAnsi="Times New Roman" w:cs="Times New Roman"/>
          <w:b/>
          <w:bCs/>
          <w:color w:val="000000"/>
          <w:sz w:val="24"/>
          <w:szCs w:val="24"/>
          <w:shd w:val="clear" w:color="auto" w:fill="FFFFFF"/>
          <w:lang w:eastAsia="ru-RU"/>
        </w:rPr>
      </w:pPr>
      <w:r w:rsidRPr="00E32443">
        <w:rPr>
          <w:rFonts w:ascii="Times New Roman" w:eastAsia="Calibri" w:hAnsi="Times New Roman" w:cs="Times New Roman"/>
          <w:b/>
          <w:bCs/>
          <w:color w:val="000000"/>
          <w:sz w:val="24"/>
          <w:szCs w:val="24"/>
          <w:shd w:val="clear" w:color="auto" w:fill="FFFFFF"/>
          <w:lang w:eastAsia="ru-RU"/>
        </w:rPr>
        <w:t>Коммуникативные универсальные учебные действия</w:t>
      </w:r>
    </w:p>
    <w:p w:rsidR="00E32443" w:rsidRPr="00E32443" w:rsidRDefault="00E32443" w:rsidP="001479F7">
      <w:pPr>
        <w:autoSpaceDE w:val="0"/>
        <w:autoSpaceDN w:val="0"/>
        <w:adjustRightInd w:val="0"/>
        <w:spacing w:after="6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Ученик начнёт учиться: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строить речевое высказывание в устной форме;</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кратко отвечать на вопросы, задавать вопросы;</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адекватно использовать речевые средства для решения задач общения (приветствие, прощание, игра, диалог);</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вступать в учебное сотрудничество с учителем и одноклассниками, осуществлять совместную деятельность в паре, осваивая различные способы взаимной помощи партнёрам по общению;</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проявлять доброжелательное отношение к партнёрам.</w:t>
      </w:r>
    </w:p>
    <w:p w:rsidR="00E32443" w:rsidRPr="00E32443" w:rsidRDefault="00E32443" w:rsidP="001479F7">
      <w:pPr>
        <w:autoSpaceDE w:val="0"/>
        <w:autoSpaceDN w:val="0"/>
        <w:adjustRightInd w:val="0"/>
        <w:spacing w:before="120" w:after="6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Ученик получит возможность научиться: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допускать возможность существования у людей различных точек зрения;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проявлять терпимость по отношению к высказываниям других.</w:t>
      </w:r>
    </w:p>
    <w:p w:rsidR="00E32443" w:rsidRPr="00E32443" w:rsidRDefault="00E32443" w:rsidP="001479F7">
      <w:pPr>
        <w:keepNext/>
        <w:autoSpaceDE w:val="0"/>
        <w:autoSpaceDN w:val="0"/>
        <w:adjustRightInd w:val="0"/>
        <w:spacing w:before="120" w:after="60" w:line="276" w:lineRule="auto"/>
        <w:jc w:val="both"/>
        <w:rPr>
          <w:rFonts w:ascii="Times New Roman" w:eastAsia="Calibri" w:hAnsi="Times New Roman" w:cs="Times New Roman"/>
          <w:b/>
          <w:bCs/>
          <w:color w:val="000000"/>
          <w:sz w:val="24"/>
          <w:szCs w:val="24"/>
          <w:shd w:val="clear" w:color="auto" w:fill="FFFFFF"/>
          <w:lang w:eastAsia="ru-RU"/>
        </w:rPr>
      </w:pPr>
      <w:r w:rsidRPr="00E32443">
        <w:rPr>
          <w:rFonts w:ascii="Times New Roman" w:eastAsia="Calibri" w:hAnsi="Times New Roman" w:cs="Times New Roman"/>
          <w:b/>
          <w:bCs/>
          <w:color w:val="000000"/>
          <w:sz w:val="24"/>
          <w:szCs w:val="24"/>
          <w:shd w:val="clear" w:color="auto" w:fill="FFFFFF"/>
          <w:lang w:eastAsia="ru-RU"/>
        </w:rPr>
        <w:t>Предметные результаты</w:t>
      </w:r>
    </w:p>
    <w:p w:rsidR="00E32443" w:rsidRPr="00E32443" w:rsidRDefault="00E32443" w:rsidP="001479F7">
      <w:pPr>
        <w:autoSpaceDE w:val="0"/>
        <w:autoSpaceDN w:val="0"/>
        <w:adjustRightInd w:val="0"/>
        <w:spacing w:after="60" w:line="276" w:lineRule="auto"/>
        <w:ind w:firstLine="360"/>
        <w:jc w:val="both"/>
        <w:rPr>
          <w:rFonts w:ascii="Times New Roman" w:eastAsia="Calibri" w:hAnsi="Times New Roman" w:cs="Times New Roman"/>
          <w:i/>
          <w:iCs/>
          <w:color w:val="000000"/>
          <w:sz w:val="24"/>
          <w:szCs w:val="24"/>
          <w:shd w:val="clear" w:color="auto" w:fill="FFFFFF"/>
          <w:lang w:eastAsia="ru-RU"/>
        </w:rPr>
      </w:pPr>
      <w:r w:rsidRPr="00E32443">
        <w:rPr>
          <w:rFonts w:ascii="Times New Roman" w:eastAsia="Calibri" w:hAnsi="Times New Roman" w:cs="Times New Roman"/>
          <w:i/>
          <w:iCs/>
          <w:color w:val="000000"/>
          <w:sz w:val="24"/>
          <w:szCs w:val="24"/>
          <w:shd w:val="clear" w:color="auto" w:fill="FFFFFF"/>
          <w:lang w:eastAsia="ru-RU"/>
        </w:rPr>
        <w:t>Ученик начнёт учиться: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выполнять правила культурного поведения в школе, в общественных местах, в транспорте; правила безопасного перехода улиц, поведения у водоёма, при встрече с опасными животными; правила экологически грамотного поведения в природе;</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различать нравственные и безнравственные поступки, давать адекватную оценку своим поступкам;</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определять с помощью наблюдений отличительные признаки предметов окружающего мира (цвет, размер, форма и др.);</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сравнивать, находить сходства и различия предметов, объединять их в группы;</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w:t>
      </w:r>
      <w:r w:rsidR="00AE4A6A">
        <w:rPr>
          <w:rFonts w:ascii="Times New Roman" w:eastAsia="Calibri" w:hAnsi="Times New Roman" w:cs="Times New Roman"/>
          <w:color w:val="000000"/>
          <w:sz w:val="24"/>
          <w:szCs w:val="24"/>
          <w:shd w:val="clear" w:color="auto" w:fill="FFFFFF"/>
          <w:lang w:eastAsia="ru-RU"/>
        </w:rPr>
        <w:t xml:space="preserve"> различать</w:t>
      </w:r>
      <w:r w:rsidR="00E32443" w:rsidRPr="00E32443">
        <w:rPr>
          <w:rFonts w:ascii="Times New Roman" w:eastAsia="Calibri" w:hAnsi="Times New Roman" w:cs="Times New Roman"/>
          <w:color w:val="000000"/>
          <w:sz w:val="24"/>
          <w:szCs w:val="24"/>
          <w:shd w:val="clear" w:color="auto" w:fill="FFFFFF"/>
          <w:lang w:eastAsia="ru-RU"/>
        </w:rPr>
        <w:t xml:space="preserve"> объекты природы и изделия челов</w:t>
      </w:r>
      <w:r w:rsidR="00AE4A6A">
        <w:rPr>
          <w:rFonts w:ascii="Times New Roman" w:eastAsia="Calibri" w:hAnsi="Times New Roman" w:cs="Times New Roman"/>
          <w:color w:val="000000"/>
          <w:sz w:val="24"/>
          <w:szCs w:val="24"/>
          <w:shd w:val="clear" w:color="auto" w:fill="FFFFFF"/>
          <w:lang w:eastAsia="ru-RU"/>
        </w:rPr>
        <w:t xml:space="preserve">ека; объекты </w:t>
      </w:r>
      <w:proofErr w:type="gramStart"/>
      <w:r w:rsidR="00E32443" w:rsidRPr="00E32443">
        <w:rPr>
          <w:rFonts w:ascii="Times New Roman" w:eastAsia="Calibri" w:hAnsi="Times New Roman" w:cs="Times New Roman"/>
          <w:color w:val="000000"/>
          <w:sz w:val="24"/>
          <w:szCs w:val="24"/>
          <w:shd w:val="clear" w:color="auto" w:fill="FFFFFF"/>
          <w:lang w:eastAsia="ru-RU"/>
        </w:rPr>
        <w:t>живой  и</w:t>
      </w:r>
      <w:proofErr w:type="gramEnd"/>
      <w:r w:rsidR="00E32443" w:rsidRPr="00E32443">
        <w:rPr>
          <w:rFonts w:ascii="Times New Roman" w:eastAsia="Calibri" w:hAnsi="Times New Roman" w:cs="Times New Roman"/>
          <w:color w:val="000000"/>
          <w:sz w:val="24"/>
          <w:szCs w:val="24"/>
          <w:shd w:val="clear" w:color="auto" w:fill="FFFFFF"/>
          <w:lang w:eastAsia="ru-RU"/>
        </w:rPr>
        <w:t xml:space="preserve"> неживой природы; дикорастущие, культурные, комнатные растения; деревья, кустарники и травянистые растения; хвойные и лиственные деревья; домашних и диких животных, млекопитающих, птиц, рыб, насекомых, земноводных, пресмыкающихся; наиболее распространенные растения и животных своей местности, ядовитые растения, грибы;</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lastRenderedPageBreak/>
        <w:t xml:space="preserve">• </w:t>
      </w:r>
      <w:r w:rsidR="00E32443" w:rsidRPr="00E32443">
        <w:rPr>
          <w:rFonts w:ascii="Times New Roman" w:eastAsia="Calibri" w:hAnsi="Times New Roman" w:cs="Times New Roman"/>
          <w:color w:val="000000"/>
          <w:sz w:val="24"/>
          <w:szCs w:val="24"/>
          <w:shd w:val="clear" w:color="auto" w:fill="FFFFFF"/>
          <w:lang w:eastAsia="ru-RU"/>
        </w:rPr>
        <w:t>н</w:t>
      </w:r>
      <w:r>
        <w:rPr>
          <w:rFonts w:ascii="Times New Roman" w:eastAsia="Calibri" w:hAnsi="Times New Roman" w:cs="Times New Roman"/>
          <w:color w:val="000000"/>
          <w:sz w:val="24"/>
          <w:szCs w:val="24"/>
          <w:shd w:val="clear" w:color="auto" w:fill="FFFFFF"/>
          <w:lang w:eastAsia="ru-RU"/>
        </w:rPr>
        <w:t>азывать признаки живых существ;</w:t>
      </w:r>
      <w:r w:rsidR="00E32443" w:rsidRPr="00E32443">
        <w:rPr>
          <w:rFonts w:ascii="Times New Roman" w:eastAsia="Calibri" w:hAnsi="Times New Roman" w:cs="Times New Roman"/>
          <w:color w:val="000000"/>
          <w:sz w:val="24"/>
          <w:szCs w:val="24"/>
          <w:shd w:val="clear" w:color="auto" w:fill="FFFFFF"/>
          <w:lang w:eastAsia="ru-RU"/>
        </w:rPr>
        <w:t xml:space="preserve"> существенные признаки (внешние) изучаемых групп объектов окружающего мира, растений, грибов, животных;</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различать на основе наблюдений, с помощью иллюстраций, словесного описания представителей различных групп растений, грибов, животных;</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приводить примеры представителей разных групп растен</w:t>
      </w:r>
      <w:r>
        <w:rPr>
          <w:rFonts w:ascii="Times New Roman" w:eastAsia="Calibri" w:hAnsi="Times New Roman" w:cs="Times New Roman"/>
          <w:color w:val="000000"/>
          <w:sz w:val="24"/>
          <w:szCs w:val="24"/>
          <w:shd w:val="clear" w:color="auto" w:fill="FFFFFF"/>
          <w:lang w:eastAsia="ru-RU"/>
        </w:rPr>
        <w:t xml:space="preserve">ий (дикорастущих и культурных, хвойных и лиственных деревьев, </w:t>
      </w:r>
      <w:r w:rsidR="00E32443" w:rsidRPr="00E32443">
        <w:rPr>
          <w:rFonts w:ascii="Times New Roman" w:eastAsia="Calibri" w:hAnsi="Times New Roman" w:cs="Times New Roman"/>
          <w:color w:val="000000"/>
          <w:sz w:val="24"/>
          <w:szCs w:val="24"/>
          <w:shd w:val="clear" w:color="auto" w:fill="FFFFFF"/>
          <w:lang w:eastAsia="ru-RU"/>
        </w:rPr>
        <w:t>кустарников и трав), грибов (съедобных, ядовитых, пластинчатых, трубчатых), животных (млекопитающих, птиц, насекомых, рыб, земноводных, пресмыкающихся);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описывать, характеризовать изученные группы растений, грибов, животных, называя их существенные признаки, характеризуя особенности внешнего вида (по плану, предложенному учителем и на примере своей местности);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сравнивать растения, грибы, животных, предметы окружающего мира, называя их сходства и различия;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различать внешние части дерева, цветкового растения, тел млекопитающих, птиц, насекомых, рыб;</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называть части тела человека;</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характеризовать признаки времён года;</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объяснять значение используемых условных знаков (в учебнике, </w:t>
      </w:r>
      <w:r w:rsidR="00E32443" w:rsidRPr="00E32443">
        <w:rPr>
          <w:rFonts w:ascii="Times New Roman" w:eastAsia="Calibri" w:hAnsi="Times New Roman" w:cs="Times New Roman"/>
          <w:color w:val="000000"/>
          <w:sz w:val="24"/>
          <w:szCs w:val="24"/>
          <w:shd w:val="clear" w:color="auto" w:fill="FFFFFF"/>
          <w:lang w:eastAsia="ru-RU"/>
        </w:rPr>
        <w:t>в рабочей тетради, дорожных знаков и др.);</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находить факты экологического неблагополучия в окружающей среде;</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оценивать положительное и отрицательное влияние человеческой деятельности на природу;</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участвовать в природоохранной деятельности (всё на примере своей местности);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color w:val="000000"/>
          <w:sz w:val="24"/>
          <w:szCs w:val="24"/>
          <w:shd w:val="clear" w:color="auto" w:fill="FFFFFF"/>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color w:val="000000"/>
          <w:sz w:val="24"/>
          <w:szCs w:val="24"/>
          <w:shd w:val="clear" w:color="auto" w:fill="FFFFFF"/>
          <w:lang w:eastAsia="ru-RU"/>
        </w:rPr>
        <w:t>вести наблюдения за растениями и животными, сезонными изменениями в природе.</w:t>
      </w:r>
    </w:p>
    <w:p w:rsidR="00E32443" w:rsidRPr="00E32443" w:rsidRDefault="00092828" w:rsidP="00092828">
      <w:pPr>
        <w:autoSpaceDE w:val="0"/>
        <w:autoSpaceDN w:val="0"/>
        <w:adjustRightInd w:val="0"/>
        <w:spacing w:before="120" w:after="12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092828">
        <w:rPr>
          <w:rFonts w:ascii="Times New Roman" w:eastAsia="Calibri" w:hAnsi="Times New Roman" w:cs="Times New Roman"/>
          <w:i/>
          <w:sz w:val="24"/>
          <w:szCs w:val="24"/>
          <w:lang w:eastAsia="ru-RU"/>
        </w:rPr>
        <w:t>Уче</w:t>
      </w:r>
      <w:r w:rsidR="00E32443" w:rsidRPr="00092828">
        <w:rPr>
          <w:rFonts w:ascii="Times New Roman" w:eastAsia="Calibri" w:hAnsi="Times New Roman" w:cs="Times New Roman"/>
          <w:i/>
          <w:sz w:val="24"/>
          <w:szCs w:val="24"/>
          <w:lang w:eastAsia="ru-RU"/>
        </w:rPr>
        <w:t>ник получит</w:t>
      </w:r>
      <w:r w:rsidR="00E32443" w:rsidRPr="00E32443">
        <w:rPr>
          <w:rFonts w:ascii="Times New Roman" w:eastAsia="Calibri" w:hAnsi="Times New Roman" w:cs="Times New Roman"/>
          <w:sz w:val="24"/>
          <w:szCs w:val="24"/>
          <w:lang w:eastAsia="ru-RU"/>
        </w:rPr>
        <w:t xml:space="preserve"> </w:t>
      </w:r>
      <w:r w:rsidR="00E32443" w:rsidRPr="00E32443">
        <w:rPr>
          <w:rFonts w:ascii="Times New Roman" w:eastAsia="Calibri" w:hAnsi="Times New Roman" w:cs="Times New Roman"/>
          <w:i/>
          <w:iCs/>
          <w:sz w:val="24"/>
          <w:szCs w:val="24"/>
          <w:lang w:eastAsia="ru-RU"/>
        </w:rPr>
        <w:t>возможность научиться</w:t>
      </w:r>
      <w:r w:rsidR="00E32443" w:rsidRPr="00E32443">
        <w:rPr>
          <w:rFonts w:ascii="Times New Roman" w:eastAsia="Calibri" w:hAnsi="Times New Roman" w:cs="Times New Roman"/>
          <w:sz w:val="24"/>
          <w:szCs w:val="24"/>
          <w:lang w:eastAsia="ru-RU"/>
        </w:rPr>
        <w:t>:</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w:t>
      </w:r>
      <w:r w:rsidR="00E32443" w:rsidRPr="00E32443">
        <w:rPr>
          <w:rFonts w:ascii="Times New Roman" w:eastAsia="Calibri" w:hAnsi="Times New Roman" w:cs="Times New Roman"/>
          <w:i/>
          <w:iCs/>
          <w:sz w:val="24"/>
          <w:szCs w:val="24"/>
          <w:lang w:eastAsia="ru-RU"/>
        </w:rPr>
        <w:t xml:space="preserve">ориентироваться </w:t>
      </w:r>
      <w:r w:rsidR="00E32443" w:rsidRPr="00E32443">
        <w:rPr>
          <w:rFonts w:ascii="Times New Roman" w:eastAsia="Calibri" w:hAnsi="Times New Roman" w:cs="Times New Roman"/>
          <w:sz w:val="24"/>
          <w:szCs w:val="24"/>
          <w:lang w:eastAsia="ru-RU"/>
        </w:rPr>
        <w:t>в социальных ролях и межличностных отношениях с одноклассниками, друзьями, взрослыми;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соблюдать </w:t>
      </w:r>
      <w:r w:rsidR="00E32443" w:rsidRPr="00E32443">
        <w:rPr>
          <w:rFonts w:ascii="Times New Roman" w:eastAsia="Calibri" w:hAnsi="Times New Roman" w:cs="Times New Roman"/>
          <w:sz w:val="24"/>
          <w:szCs w:val="24"/>
          <w:lang w:eastAsia="ru-RU"/>
        </w:rPr>
        <w:t>морально-этические нормы поведения в семье, школе, учреждениях культуры и других общественных местах;</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соблюдать </w:t>
      </w:r>
      <w:r w:rsidR="00E32443" w:rsidRPr="00E32443">
        <w:rPr>
          <w:rFonts w:ascii="Times New Roman" w:eastAsia="Calibri" w:hAnsi="Times New Roman" w:cs="Times New Roman"/>
          <w:sz w:val="24"/>
          <w:szCs w:val="24"/>
          <w:lang w:eastAsia="ru-RU"/>
        </w:rPr>
        <w:t>правила личной гигиены, безопасные нормы поведения в школе и других общественных местах;</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соблюдать </w:t>
      </w:r>
      <w:r w:rsidR="00E32443" w:rsidRPr="00E32443">
        <w:rPr>
          <w:rFonts w:ascii="Times New Roman" w:eastAsia="Calibri" w:hAnsi="Times New Roman" w:cs="Times New Roman"/>
          <w:sz w:val="24"/>
          <w:szCs w:val="24"/>
          <w:lang w:eastAsia="ru-RU"/>
        </w:rPr>
        <w:t>нормы безопасного и культурного поведения в транспорте и на улицах города;</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выполнять </w:t>
      </w:r>
      <w:r w:rsidR="00E32443" w:rsidRPr="00E32443">
        <w:rPr>
          <w:rFonts w:ascii="Times New Roman" w:eastAsia="Calibri" w:hAnsi="Times New Roman" w:cs="Times New Roman"/>
          <w:sz w:val="24"/>
          <w:szCs w:val="24"/>
          <w:lang w:eastAsia="ru-RU"/>
        </w:rPr>
        <w:t>режим дня;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рассказывать </w:t>
      </w:r>
      <w:r w:rsidR="00E32443" w:rsidRPr="00E32443">
        <w:rPr>
          <w:rFonts w:ascii="Times New Roman" w:eastAsia="Calibri" w:hAnsi="Times New Roman" w:cs="Times New Roman"/>
          <w:sz w:val="24"/>
          <w:szCs w:val="24"/>
          <w:lang w:eastAsia="ru-RU"/>
        </w:rPr>
        <w:t>о растениях, грибах, животных, объясняя условия их жизни, способы питания, защиты и другие их особенности; по результатам экскурсий о достопримечательностях родного города (села);</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объяснять </w:t>
      </w:r>
      <w:r w:rsidR="00E32443" w:rsidRPr="00E32443">
        <w:rPr>
          <w:rFonts w:ascii="Times New Roman" w:eastAsia="Calibri" w:hAnsi="Times New Roman" w:cs="Times New Roman"/>
          <w:sz w:val="24"/>
          <w:szCs w:val="24"/>
          <w:lang w:eastAsia="ru-RU"/>
        </w:rPr>
        <w:t>отличия дикорастущих и культурных растений, связи растений и животных, приспособляемость животных к среде обитания, необходимость бережного отношения к редким видам растений и животных, значение Красной книги;</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lastRenderedPageBreak/>
        <w:t xml:space="preserve">• </w:t>
      </w:r>
      <w:r w:rsidR="00E32443" w:rsidRPr="00E32443">
        <w:rPr>
          <w:rFonts w:ascii="Times New Roman" w:eastAsia="Calibri" w:hAnsi="Times New Roman" w:cs="Times New Roman"/>
          <w:i/>
          <w:iCs/>
          <w:sz w:val="24"/>
          <w:szCs w:val="24"/>
          <w:lang w:eastAsia="ru-RU"/>
        </w:rPr>
        <w:t xml:space="preserve">классифицировать </w:t>
      </w:r>
      <w:r w:rsidR="00E32443" w:rsidRPr="00E32443">
        <w:rPr>
          <w:rFonts w:ascii="Times New Roman" w:eastAsia="Calibri" w:hAnsi="Times New Roman" w:cs="Times New Roman"/>
          <w:sz w:val="24"/>
          <w:szCs w:val="24"/>
          <w:lang w:eastAsia="ru-RU"/>
        </w:rPr>
        <w:t>растения, грибы, животных по существенным признакам, выявлять их сходства и различия, распределять на группы по выделенным (учителем) основаниям;</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w:t>
      </w:r>
      <w:r w:rsidR="00E32443" w:rsidRPr="00E32443">
        <w:rPr>
          <w:rFonts w:ascii="Times New Roman" w:eastAsia="Calibri" w:hAnsi="Times New Roman" w:cs="Times New Roman"/>
          <w:i/>
          <w:iCs/>
          <w:sz w:val="24"/>
          <w:szCs w:val="24"/>
          <w:lang w:eastAsia="ru-RU"/>
        </w:rPr>
        <w:t xml:space="preserve">объяснять </w:t>
      </w:r>
      <w:r w:rsidR="00E32443" w:rsidRPr="00E32443">
        <w:rPr>
          <w:rFonts w:ascii="Times New Roman" w:eastAsia="Calibri" w:hAnsi="Times New Roman" w:cs="Times New Roman"/>
          <w:sz w:val="24"/>
          <w:szCs w:val="24"/>
          <w:lang w:eastAsia="ru-RU"/>
        </w:rPr>
        <w:t>роль растений, животных в природе и в жизни человека;</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w:t>
      </w:r>
      <w:r w:rsidR="00E32443" w:rsidRPr="00E32443">
        <w:rPr>
          <w:rFonts w:ascii="Times New Roman" w:eastAsia="Calibri" w:hAnsi="Times New Roman" w:cs="Times New Roman"/>
          <w:i/>
          <w:iCs/>
          <w:sz w:val="24"/>
          <w:szCs w:val="24"/>
          <w:lang w:eastAsia="ru-RU"/>
        </w:rPr>
        <w:t xml:space="preserve">моделировать </w:t>
      </w:r>
      <w:r w:rsidR="00E32443" w:rsidRPr="00E32443">
        <w:rPr>
          <w:rFonts w:ascii="Times New Roman" w:eastAsia="Calibri" w:hAnsi="Times New Roman" w:cs="Times New Roman"/>
          <w:sz w:val="24"/>
          <w:szCs w:val="24"/>
          <w:lang w:eastAsia="ru-RU"/>
        </w:rPr>
        <w:t>дерево, цветковое растение, гриб, насекомое и др.;</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анализировать </w:t>
      </w:r>
      <w:r w:rsidR="00E32443" w:rsidRPr="00E32443">
        <w:rPr>
          <w:rFonts w:ascii="Times New Roman" w:eastAsia="Calibri" w:hAnsi="Times New Roman" w:cs="Times New Roman"/>
          <w:sz w:val="24"/>
          <w:szCs w:val="24"/>
          <w:lang w:eastAsia="ru-RU"/>
        </w:rPr>
        <w:t>иллюстрации, сопоставлять их со словесным описанием в тексте;</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Pr>
          <w:rFonts w:ascii="Times New Roman" w:eastAsia="Calibri" w:hAnsi="Times New Roman" w:cs="Times New Roman"/>
          <w:i/>
          <w:iCs/>
          <w:sz w:val="24"/>
          <w:szCs w:val="24"/>
          <w:lang w:eastAsia="ru-RU"/>
        </w:rPr>
        <w:t xml:space="preserve">интерпретировать </w:t>
      </w:r>
      <w:r>
        <w:rPr>
          <w:rFonts w:ascii="Times New Roman" w:eastAsia="Calibri" w:hAnsi="Times New Roman" w:cs="Times New Roman"/>
          <w:sz w:val="24"/>
          <w:szCs w:val="24"/>
          <w:lang w:eastAsia="ru-RU"/>
        </w:rPr>
        <w:t xml:space="preserve">значение используемых </w:t>
      </w:r>
      <w:r w:rsidR="00AE4A6A">
        <w:rPr>
          <w:rFonts w:ascii="Times New Roman" w:eastAsia="Calibri" w:hAnsi="Times New Roman" w:cs="Times New Roman"/>
          <w:sz w:val="24"/>
          <w:szCs w:val="24"/>
          <w:lang w:eastAsia="ru-RU"/>
        </w:rPr>
        <w:t xml:space="preserve">условных знаков </w:t>
      </w:r>
      <w:r w:rsidR="00E32443" w:rsidRPr="00E32443">
        <w:rPr>
          <w:rFonts w:ascii="Times New Roman" w:eastAsia="Calibri" w:hAnsi="Times New Roman" w:cs="Times New Roman"/>
          <w:sz w:val="24"/>
          <w:szCs w:val="24"/>
          <w:lang w:eastAsia="ru-RU"/>
        </w:rPr>
        <w:t>для обозначения природных объектов;</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w:t>
      </w:r>
      <w:r w:rsidR="00E32443" w:rsidRPr="00E32443">
        <w:rPr>
          <w:rFonts w:ascii="Times New Roman" w:eastAsia="Calibri" w:hAnsi="Times New Roman" w:cs="Times New Roman"/>
          <w:i/>
          <w:iCs/>
          <w:sz w:val="24"/>
          <w:szCs w:val="24"/>
          <w:lang w:eastAsia="ru-RU"/>
        </w:rPr>
        <w:t xml:space="preserve">осознавать </w:t>
      </w:r>
      <w:r w:rsidR="00E32443" w:rsidRPr="00E32443">
        <w:rPr>
          <w:rFonts w:ascii="Times New Roman" w:eastAsia="Calibri" w:hAnsi="Times New Roman" w:cs="Times New Roman"/>
          <w:sz w:val="24"/>
          <w:szCs w:val="24"/>
          <w:lang w:eastAsia="ru-RU"/>
        </w:rPr>
        <w:t>необходимость бережного и сознательного отношения к своему здоровью (одежда, движение, здоровое питание, здоровый сон, соблюдение режима дня и др.);</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осознать</w:t>
      </w:r>
      <w:r w:rsidR="00E32443" w:rsidRPr="00E32443">
        <w:rPr>
          <w:rFonts w:ascii="Times New Roman" w:eastAsia="Calibri" w:hAnsi="Times New Roman" w:cs="Times New Roman"/>
          <w:sz w:val="24"/>
          <w:szCs w:val="24"/>
          <w:lang w:eastAsia="ru-RU"/>
        </w:rPr>
        <w:t>, что многообразие предметов окружающего мира можно классифицировать, распределять на группы по существенным признакам;</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 xml:space="preserve">создавать творческие работы </w:t>
      </w:r>
      <w:r w:rsidR="00E32443" w:rsidRPr="00E32443">
        <w:rPr>
          <w:rFonts w:ascii="Times New Roman" w:eastAsia="Calibri" w:hAnsi="Times New Roman" w:cs="Times New Roman"/>
          <w:sz w:val="24"/>
          <w:szCs w:val="24"/>
          <w:lang w:eastAsia="ru-RU"/>
        </w:rPr>
        <w:t>на заданную тему (рисунки, аппликации, модели, небольшие сообщения);</w:t>
      </w:r>
    </w:p>
    <w:p w:rsidR="00E32443" w:rsidRPr="00E32443" w:rsidRDefault="009D3A0E" w:rsidP="001479F7">
      <w:pPr>
        <w:autoSpaceDE w:val="0"/>
        <w:autoSpaceDN w:val="0"/>
        <w:adjustRightInd w:val="0"/>
        <w:spacing w:after="0" w:line="276" w:lineRule="auto"/>
        <w:ind w:firstLine="360"/>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shd w:val="clear" w:color="auto" w:fill="FFFFFF"/>
          <w:lang w:eastAsia="ru-RU"/>
        </w:rPr>
        <w:t xml:space="preserve">• </w:t>
      </w:r>
      <w:r w:rsidR="00E32443" w:rsidRPr="00E32443">
        <w:rPr>
          <w:rFonts w:ascii="Times New Roman" w:eastAsia="Calibri" w:hAnsi="Times New Roman" w:cs="Times New Roman"/>
          <w:i/>
          <w:iCs/>
          <w:sz w:val="24"/>
          <w:szCs w:val="24"/>
          <w:lang w:eastAsia="ru-RU"/>
        </w:rPr>
        <w:t>понимать</w:t>
      </w:r>
      <w:r w:rsidR="00E32443" w:rsidRPr="00E32443">
        <w:rPr>
          <w:rFonts w:ascii="Times New Roman" w:eastAsia="Calibri" w:hAnsi="Times New Roman" w:cs="Times New Roman"/>
          <w:sz w:val="24"/>
          <w:szCs w:val="24"/>
          <w:lang w:eastAsia="ru-RU"/>
        </w:rPr>
        <w:t>, что в окружающем мире огромное разнообразие живых существ, и каждое из них не только красиво, но и полезно природе и человеку; что среди растений, грибов, животных есть опасные для жизни человека; что важно сохранить разнообразие растений, грибов, животных, бережно и заботливо относиться к ним.</w:t>
      </w:r>
    </w:p>
    <w:p w:rsidR="00E32443" w:rsidRPr="00E32443" w:rsidRDefault="00E32443" w:rsidP="001479F7">
      <w:pPr>
        <w:widowControl w:val="0"/>
        <w:autoSpaceDE w:val="0"/>
        <w:autoSpaceDN w:val="0"/>
        <w:adjustRightInd w:val="0"/>
        <w:spacing w:after="0" w:line="276" w:lineRule="auto"/>
        <w:jc w:val="center"/>
        <w:rPr>
          <w:rFonts w:ascii="Times New Roman" w:eastAsia="Calibri" w:hAnsi="Times New Roman" w:cs="Times New Roman"/>
          <w:b/>
          <w:bCs/>
          <w:color w:val="000000"/>
          <w:sz w:val="24"/>
          <w:szCs w:val="24"/>
          <w:shd w:val="clear" w:color="auto" w:fill="FFFFFF"/>
        </w:rPr>
      </w:pPr>
      <w:r w:rsidRPr="00E32443">
        <w:rPr>
          <w:rFonts w:ascii="Times New Roman" w:eastAsia="Calibri" w:hAnsi="Times New Roman" w:cs="Times New Roman"/>
          <w:b/>
          <w:bCs/>
          <w:caps/>
          <w:color w:val="000000"/>
          <w:sz w:val="24"/>
          <w:szCs w:val="24"/>
          <w:shd w:val="clear" w:color="auto" w:fill="FFFFFF"/>
          <w:lang w:val="en-US"/>
        </w:rPr>
        <w:t>III.</w:t>
      </w:r>
      <w:r w:rsidRPr="00E32443">
        <w:rPr>
          <w:rFonts w:ascii="Times New Roman" w:eastAsia="Calibri" w:hAnsi="Times New Roman" w:cs="Times New Roman"/>
          <w:b/>
          <w:bCs/>
          <w:color w:val="000000"/>
          <w:sz w:val="24"/>
          <w:szCs w:val="24"/>
          <w:shd w:val="clear" w:color="auto" w:fill="FFFFFF"/>
        </w:rPr>
        <w:t xml:space="preserve"> Содержание учебного предмета</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1057"/>
      </w:tblGrid>
      <w:tr w:rsidR="00E32443" w:rsidRPr="00E32443" w:rsidTr="00BC37C6">
        <w:tc>
          <w:tcPr>
            <w:tcW w:w="3402" w:type="dxa"/>
            <w:shd w:val="clear" w:color="auto" w:fill="auto"/>
          </w:tcPr>
          <w:p w:rsidR="00E32443" w:rsidRPr="00E32443" w:rsidRDefault="00E32443" w:rsidP="001479F7">
            <w:pPr>
              <w:spacing w:after="0" w:line="276" w:lineRule="auto"/>
              <w:jc w:val="center"/>
              <w:rPr>
                <w:rFonts w:ascii="Times New Roman" w:eastAsia="Calibri" w:hAnsi="Times New Roman" w:cs="Times New Roman"/>
                <w:b/>
                <w:color w:val="000000"/>
                <w:sz w:val="24"/>
                <w:szCs w:val="24"/>
              </w:rPr>
            </w:pPr>
            <w:r w:rsidRPr="00E32443">
              <w:rPr>
                <w:rFonts w:ascii="Times New Roman" w:eastAsia="Calibri" w:hAnsi="Times New Roman" w:cs="Times New Roman"/>
                <w:b/>
                <w:color w:val="000000"/>
                <w:sz w:val="24"/>
                <w:szCs w:val="24"/>
              </w:rPr>
              <w:t>Раздел программы</w:t>
            </w:r>
          </w:p>
        </w:tc>
        <w:tc>
          <w:tcPr>
            <w:tcW w:w="11057" w:type="dxa"/>
            <w:shd w:val="clear" w:color="auto" w:fill="auto"/>
          </w:tcPr>
          <w:p w:rsidR="00E32443" w:rsidRPr="00E32443" w:rsidRDefault="00E32443" w:rsidP="001479F7">
            <w:pPr>
              <w:spacing w:after="0" w:line="276" w:lineRule="auto"/>
              <w:jc w:val="center"/>
              <w:rPr>
                <w:rFonts w:ascii="Times New Roman" w:eastAsia="Calibri" w:hAnsi="Times New Roman" w:cs="Times New Roman"/>
                <w:b/>
                <w:color w:val="000000"/>
                <w:sz w:val="24"/>
                <w:szCs w:val="24"/>
              </w:rPr>
            </w:pPr>
            <w:r w:rsidRPr="00E32443">
              <w:rPr>
                <w:rFonts w:ascii="Times New Roman" w:eastAsia="Calibri" w:hAnsi="Times New Roman" w:cs="Times New Roman"/>
                <w:b/>
                <w:color w:val="000000"/>
                <w:sz w:val="24"/>
                <w:szCs w:val="24"/>
              </w:rPr>
              <w:t>Основное содержание по темам</w:t>
            </w:r>
          </w:p>
        </w:tc>
      </w:tr>
      <w:tr w:rsidR="00E32443" w:rsidRPr="00E32443" w:rsidTr="00BC37C6">
        <w:tc>
          <w:tcPr>
            <w:tcW w:w="3402" w:type="dxa"/>
            <w:shd w:val="clear" w:color="auto" w:fill="auto"/>
          </w:tcPr>
          <w:p w:rsidR="00E32443" w:rsidRPr="00F908AF" w:rsidRDefault="00F908AF" w:rsidP="001479F7">
            <w:pPr>
              <w:spacing w:after="0" w:line="276" w:lineRule="auto"/>
              <w:rPr>
                <w:rFonts w:ascii="Times New Roman" w:eastAsia="Calibri" w:hAnsi="Times New Roman" w:cs="Times New Roman"/>
                <w:color w:val="000000"/>
                <w:sz w:val="24"/>
                <w:szCs w:val="24"/>
              </w:rPr>
            </w:pPr>
            <w:r w:rsidRPr="00F908AF">
              <w:rPr>
                <w:rFonts w:ascii="Times New Roman" w:hAnsi="Times New Roman" w:cs="Times New Roman"/>
                <w:b/>
                <w:bCs/>
                <w:sz w:val="24"/>
                <w:szCs w:val="24"/>
              </w:rPr>
              <w:t xml:space="preserve">Человек и его здоровье </w:t>
            </w:r>
            <w:r>
              <w:rPr>
                <w:rFonts w:ascii="Times New Roman" w:hAnsi="Times New Roman" w:cs="Times New Roman"/>
                <w:b/>
                <w:bCs/>
                <w:sz w:val="24"/>
                <w:szCs w:val="24"/>
              </w:rPr>
              <w:t>(10 часов)</w:t>
            </w:r>
          </w:p>
        </w:tc>
        <w:tc>
          <w:tcPr>
            <w:tcW w:w="11057" w:type="dxa"/>
            <w:shd w:val="clear" w:color="auto" w:fill="auto"/>
          </w:tcPr>
          <w:p w:rsidR="00E32443" w:rsidRPr="00F908AF" w:rsidRDefault="00F908AF" w:rsidP="001479F7">
            <w:pPr>
              <w:autoSpaceDE w:val="0"/>
              <w:autoSpaceDN w:val="0"/>
              <w:adjustRightInd w:val="0"/>
              <w:spacing w:after="0" w:line="276" w:lineRule="auto"/>
              <w:jc w:val="both"/>
              <w:rPr>
                <w:rFonts w:ascii="Times New Roman" w:hAnsi="Times New Roman" w:cs="Times New Roman"/>
                <w:sz w:val="24"/>
                <w:szCs w:val="24"/>
              </w:rPr>
            </w:pPr>
            <w:r w:rsidRPr="00F908AF">
              <w:rPr>
                <w:rFonts w:ascii="Times New Roman" w:hAnsi="Times New Roman" w:cs="Times New Roman"/>
                <w:sz w:val="24"/>
                <w:szCs w:val="24"/>
              </w:rPr>
              <w:t xml:space="preserve">Человек как часть живой природы и разумное существо. Здоровье человека, основные условия и способы его сохранения и укрепления. Значение для здоровья режима дня, закаливания, физических упражнений, спорта, прогулок на природе. Органы чувств, важность сохранения их здоровья. Оказание первой помощи при лёгких травмах (порез, ушиб, ожог, обморожение). Использование целебных свойств растений. Личная гигиена школьника, поддержание чистоты и порядка в помещениях – залог здоровья. Важность знания правил безопасной жизни. Правила безопасного поведения в природе и дома (ядовитые растения, грибы, встреча с опасными животными; безопасное пользование бытовыми электрическими приборами, правила обращения с газом, водой, противопожарная безопасность). Правила поведения с незнакомыми людьми. Телефоны экстренной помощи. </w:t>
            </w:r>
          </w:p>
        </w:tc>
      </w:tr>
      <w:tr w:rsidR="00E32443" w:rsidRPr="00E32443" w:rsidTr="00BC37C6">
        <w:tc>
          <w:tcPr>
            <w:tcW w:w="3402" w:type="dxa"/>
            <w:shd w:val="clear" w:color="auto" w:fill="auto"/>
          </w:tcPr>
          <w:p w:rsidR="00E32443" w:rsidRPr="006072C2" w:rsidRDefault="00F908AF" w:rsidP="001479F7">
            <w:pPr>
              <w:spacing w:after="0" w:line="276" w:lineRule="auto"/>
              <w:rPr>
                <w:rFonts w:ascii="Times New Roman" w:eastAsia="Calibri" w:hAnsi="Times New Roman" w:cs="Times New Roman"/>
                <w:color w:val="000000"/>
                <w:sz w:val="24"/>
                <w:szCs w:val="24"/>
              </w:rPr>
            </w:pPr>
            <w:r w:rsidRPr="006072C2">
              <w:rPr>
                <w:rFonts w:ascii="Times New Roman" w:hAnsi="Times New Roman" w:cs="Times New Roman"/>
                <w:b/>
                <w:bCs/>
                <w:sz w:val="24"/>
                <w:szCs w:val="24"/>
              </w:rPr>
              <w:t xml:space="preserve">Человек и общество (8 часов) </w:t>
            </w:r>
          </w:p>
        </w:tc>
        <w:tc>
          <w:tcPr>
            <w:tcW w:w="11057" w:type="dxa"/>
            <w:shd w:val="clear" w:color="auto" w:fill="auto"/>
          </w:tcPr>
          <w:p w:rsidR="006072C2" w:rsidRPr="006072C2" w:rsidRDefault="00F908AF" w:rsidP="001479F7">
            <w:pPr>
              <w:autoSpaceDE w:val="0"/>
              <w:autoSpaceDN w:val="0"/>
              <w:adjustRightInd w:val="0"/>
              <w:spacing w:after="0" w:line="276" w:lineRule="auto"/>
              <w:jc w:val="both"/>
              <w:rPr>
                <w:rFonts w:ascii="Times New Roman" w:hAnsi="Times New Roman" w:cs="Times New Roman"/>
                <w:sz w:val="24"/>
                <w:szCs w:val="24"/>
              </w:rPr>
            </w:pPr>
            <w:r w:rsidRPr="006072C2">
              <w:rPr>
                <w:rFonts w:ascii="Times New Roman" w:hAnsi="Times New Roman" w:cs="Times New Roman"/>
                <w:sz w:val="24"/>
                <w:szCs w:val="24"/>
              </w:rPr>
              <w:t>Общество – совокупность людей, объединённых общей культурой и совместной деятельностью. Человек – член общества</w:t>
            </w:r>
            <w:r w:rsidR="006072C2" w:rsidRPr="006072C2">
              <w:rPr>
                <w:rFonts w:ascii="Times New Roman" w:hAnsi="Times New Roman" w:cs="Times New Roman"/>
                <w:sz w:val="24"/>
                <w:szCs w:val="24"/>
              </w:rPr>
              <w:t xml:space="preserve">. </w:t>
            </w:r>
            <w:r w:rsidRPr="006072C2">
              <w:rPr>
                <w:rFonts w:ascii="Times New Roman" w:hAnsi="Times New Roman" w:cs="Times New Roman"/>
                <w:sz w:val="24"/>
                <w:szCs w:val="24"/>
              </w:rPr>
              <w:t xml:space="preserve">Значение труда для человека </w:t>
            </w:r>
            <w:proofErr w:type="spellStart"/>
            <w:r w:rsidRPr="006072C2">
              <w:rPr>
                <w:rFonts w:ascii="Times New Roman" w:hAnsi="Times New Roman" w:cs="Times New Roman"/>
                <w:sz w:val="24"/>
                <w:szCs w:val="24"/>
              </w:rPr>
              <w:t>иобщества</w:t>
            </w:r>
            <w:proofErr w:type="spellEnd"/>
            <w:r w:rsidRPr="006072C2">
              <w:rPr>
                <w:rFonts w:ascii="Times New Roman" w:hAnsi="Times New Roman" w:cs="Times New Roman"/>
                <w:sz w:val="24"/>
                <w:szCs w:val="24"/>
              </w:rPr>
              <w:t xml:space="preserve">. Разнообразие профессий: учёные, деятели литературы </w:t>
            </w:r>
            <w:proofErr w:type="spellStart"/>
            <w:r w:rsidRPr="006072C2">
              <w:rPr>
                <w:rFonts w:ascii="Times New Roman" w:hAnsi="Times New Roman" w:cs="Times New Roman"/>
                <w:sz w:val="24"/>
                <w:szCs w:val="24"/>
              </w:rPr>
              <w:t>иискусства</w:t>
            </w:r>
            <w:proofErr w:type="spellEnd"/>
            <w:r w:rsidRPr="006072C2">
              <w:rPr>
                <w:rFonts w:ascii="Times New Roman" w:hAnsi="Times New Roman" w:cs="Times New Roman"/>
                <w:sz w:val="24"/>
                <w:szCs w:val="24"/>
              </w:rPr>
              <w:t>, учитель</w:t>
            </w:r>
            <w:r w:rsidR="006072C2" w:rsidRPr="006072C2">
              <w:rPr>
                <w:rFonts w:ascii="Times New Roman" w:hAnsi="Times New Roman" w:cs="Times New Roman"/>
                <w:sz w:val="24"/>
                <w:szCs w:val="24"/>
              </w:rPr>
              <w:t xml:space="preserve">, </w:t>
            </w:r>
            <w:r w:rsidRPr="006072C2">
              <w:rPr>
                <w:rFonts w:ascii="Times New Roman" w:hAnsi="Times New Roman" w:cs="Times New Roman"/>
                <w:sz w:val="24"/>
                <w:szCs w:val="24"/>
              </w:rPr>
              <w:t xml:space="preserve">врач, археолог и др. Важность </w:t>
            </w:r>
            <w:proofErr w:type="spellStart"/>
            <w:r w:rsidRPr="006072C2">
              <w:rPr>
                <w:rFonts w:ascii="Times New Roman" w:hAnsi="Times New Roman" w:cs="Times New Roman"/>
                <w:sz w:val="24"/>
                <w:szCs w:val="24"/>
              </w:rPr>
              <w:t>инеобходимость</w:t>
            </w:r>
            <w:proofErr w:type="spellEnd"/>
            <w:r w:rsidRPr="006072C2">
              <w:rPr>
                <w:rFonts w:ascii="Times New Roman" w:hAnsi="Times New Roman" w:cs="Times New Roman"/>
                <w:sz w:val="24"/>
                <w:szCs w:val="24"/>
              </w:rPr>
              <w:t xml:space="preserve"> профессии эколог в современном мире. Наиболее распространённые профессии в городе, селе</w:t>
            </w:r>
            <w:r w:rsidR="006072C2" w:rsidRPr="006072C2">
              <w:rPr>
                <w:rFonts w:ascii="Times New Roman" w:hAnsi="Times New Roman" w:cs="Times New Roman"/>
                <w:sz w:val="24"/>
                <w:szCs w:val="24"/>
              </w:rPr>
              <w:t xml:space="preserve">. </w:t>
            </w:r>
            <w:r w:rsidRPr="006072C2">
              <w:rPr>
                <w:rFonts w:ascii="Times New Roman" w:hAnsi="Times New Roman" w:cs="Times New Roman"/>
                <w:sz w:val="24"/>
                <w:szCs w:val="24"/>
              </w:rPr>
              <w:t xml:space="preserve">Культура общения людей, </w:t>
            </w:r>
            <w:r w:rsidRPr="006072C2">
              <w:rPr>
                <w:rFonts w:ascii="Times New Roman" w:hAnsi="Times New Roman" w:cs="Times New Roman"/>
                <w:sz w:val="24"/>
                <w:szCs w:val="24"/>
              </w:rPr>
              <w:lastRenderedPageBreak/>
              <w:t xml:space="preserve">правила этикета. Важность вежливого, уважительного </w:t>
            </w:r>
            <w:proofErr w:type="spellStart"/>
            <w:r w:rsidRPr="006072C2">
              <w:rPr>
                <w:rFonts w:ascii="Times New Roman" w:hAnsi="Times New Roman" w:cs="Times New Roman"/>
                <w:sz w:val="24"/>
                <w:szCs w:val="24"/>
              </w:rPr>
              <w:t>отношенияк</w:t>
            </w:r>
            <w:proofErr w:type="spellEnd"/>
            <w:r w:rsidRPr="006072C2">
              <w:rPr>
                <w:rFonts w:ascii="Times New Roman" w:hAnsi="Times New Roman" w:cs="Times New Roman"/>
                <w:sz w:val="24"/>
                <w:szCs w:val="24"/>
              </w:rPr>
              <w:t xml:space="preserve"> окружающим. Эмоциональное состояние человека, проявление чувств. Друзья, взаимоотношения с ними</w:t>
            </w:r>
            <w:r w:rsidR="006072C2" w:rsidRPr="006072C2">
              <w:rPr>
                <w:rFonts w:ascii="Times New Roman" w:hAnsi="Times New Roman" w:cs="Times New Roman"/>
                <w:sz w:val="24"/>
                <w:szCs w:val="24"/>
              </w:rPr>
              <w:t xml:space="preserve">. </w:t>
            </w:r>
            <w:r w:rsidRPr="006072C2">
              <w:rPr>
                <w:rFonts w:ascii="Times New Roman" w:hAnsi="Times New Roman" w:cs="Times New Roman"/>
                <w:sz w:val="24"/>
                <w:szCs w:val="24"/>
              </w:rPr>
              <w:t xml:space="preserve">Физическая и духовная </w:t>
            </w:r>
            <w:proofErr w:type="spellStart"/>
            <w:r w:rsidRPr="006072C2">
              <w:rPr>
                <w:rFonts w:ascii="Times New Roman" w:hAnsi="Times New Roman" w:cs="Times New Roman"/>
                <w:sz w:val="24"/>
                <w:szCs w:val="24"/>
              </w:rPr>
              <w:t>красотачеловека</w:t>
            </w:r>
            <w:proofErr w:type="spellEnd"/>
            <w:r w:rsidR="006072C2" w:rsidRPr="006072C2">
              <w:rPr>
                <w:rFonts w:ascii="Times New Roman" w:hAnsi="Times New Roman" w:cs="Times New Roman"/>
                <w:sz w:val="24"/>
                <w:szCs w:val="24"/>
              </w:rPr>
              <w:t xml:space="preserve">. </w:t>
            </w:r>
            <w:r w:rsidRPr="006072C2">
              <w:rPr>
                <w:rFonts w:ascii="Times New Roman" w:hAnsi="Times New Roman" w:cs="Times New Roman"/>
                <w:sz w:val="24"/>
                <w:szCs w:val="24"/>
              </w:rPr>
              <w:t xml:space="preserve">Семья – ячейка общества, </w:t>
            </w:r>
            <w:proofErr w:type="spellStart"/>
            <w:r w:rsidRPr="006072C2">
              <w:rPr>
                <w:rFonts w:ascii="Times New Roman" w:hAnsi="Times New Roman" w:cs="Times New Roman"/>
                <w:sz w:val="24"/>
                <w:szCs w:val="24"/>
              </w:rPr>
              <w:t>егооснова</w:t>
            </w:r>
            <w:proofErr w:type="spellEnd"/>
            <w:r w:rsidRPr="006072C2">
              <w:rPr>
                <w:rFonts w:ascii="Times New Roman" w:hAnsi="Times New Roman" w:cs="Times New Roman"/>
                <w:sz w:val="24"/>
                <w:szCs w:val="24"/>
              </w:rPr>
              <w:t>. Члены семьи, родствен</w:t>
            </w:r>
            <w:r w:rsidR="006072C2" w:rsidRPr="006072C2">
              <w:rPr>
                <w:rFonts w:ascii="Times New Roman" w:hAnsi="Times New Roman" w:cs="Times New Roman"/>
                <w:sz w:val="24"/>
                <w:szCs w:val="24"/>
              </w:rPr>
              <w:t>ники. Имя, отчество, фамилия, их происхождение. Родословная семьи (предки, ближайшие поколения). Место работы членов семьи, их профессии. Домашнее хозяйство, семейный бюджет. Взаимоотношения в семье, забота членов семьи друг о друге. Обязанности ребёнка в семье (забота о младших, стариках, больных, помощь взрослым).</w:t>
            </w:r>
          </w:p>
          <w:p w:rsidR="00E32443" w:rsidRPr="006072C2" w:rsidRDefault="006072C2" w:rsidP="001479F7">
            <w:pPr>
              <w:autoSpaceDE w:val="0"/>
              <w:autoSpaceDN w:val="0"/>
              <w:adjustRightInd w:val="0"/>
              <w:spacing w:after="0" w:line="276" w:lineRule="auto"/>
              <w:jc w:val="both"/>
              <w:rPr>
                <w:rFonts w:ascii="Times New Roman" w:hAnsi="Times New Roman" w:cs="Times New Roman"/>
                <w:sz w:val="24"/>
                <w:szCs w:val="24"/>
              </w:rPr>
            </w:pPr>
            <w:r w:rsidRPr="006072C2">
              <w:rPr>
                <w:rFonts w:ascii="Times New Roman" w:hAnsi="Times New Roman" w:cs="Times New Roman"/>
                <w:sz w:val="24"/>
                <w:szCs w:val="24"/>
              </w:rPr>
              <w:t>Труд, отдых, семейные праздники. Семейные реликвии и традиции.</w:t>
            </w:r>
          </w:p>
        </w:tc>
      </w:tr>
      <w:tr w:rsidR="00E32443" w:rsidRPr="00E32443" w:rsidTr="00BC37C6">
        <w:tc>
          <w:tcPr>
            <w:tcW w:w="3402" w:type="dxa"/>
            <w:shd w:val="clear" w:color="auto" w:fill="auto"/>
          </w:tcPr>
          <w:p w:rsidR="006072C2" w:rsidRPr="00017367" w:rsidRDefault="006072C2" w:rsidP="001479F7">
            <w:pPr>
              <w:autoSpaceDE w:val="0"/>
              <w:autoSpaceDN w:val="0"/>
              <w:adjustRightInd w:val="0"/>
              <w:spacing w:after="0" w:line="276" w:lineRule="auto"/>
              <w:rPr>
                <w:rFonts w:ascii="Times New Roman" w:hAnsi="Times New Roman" w:cs="Times New Roman"/>
                <w:b/>
                <w:bCs/>
                <w:sz w:val="24"/>
                <w:szCs w:val="24"/>
              </w:rPr>
            </w:pPr>
            <w:r w:rsidRPr="00017367">
              <w:rPr>
                <w:rFonts w:ascii="Times New Roman" w:hAnsi="Times New Roman" w:cs="Times New Roman"/>
                <w:b/>
                <w:bCs/>
                <w:sz w:val="24"/>
                <w:szCs w:val="24"/>
              </w:rPr>
              <w:lastRenderedPageBreak/>
              <w:t>Природные тела и явления</w:t>
            </w:r>
          </w:p>
          <w:p w:rsidR="00E32443" w:rsidRPr="00017367" w:rsidRDefault="006072C2" w:rsidP="001479F7">
            <w:pPr>
              <w:spacing w:after="0" w:line="276" w:lineRule="auto"/>
              <w:rPr>
                <w:rFonts w:ascii="Times New Roman" w:eastAsia="Calibri" w:hAnsi="Times New Roman" w:cs="Times New Roman"/>
                <w:color w:val="000000"/>
                <w:sz w:val="24"/>
                <w:szCs w:val="24"/>
              </w:rPr>
            </w:pPr>
            <w:r w:rsidRPr="00017367">
              <w:rPr>
                <w:rFonts w:ascii="Times New Roman" w:hAnsi="Times New Roman" w:cs="Times New Roman"/>
                <w:b/>
                <w:bCs/>
                <w:sz w:val="24"/>
                <w:szCs w:val="24"/>
              </w:rPr>
              <w:t xml:space="preserve">(29 часов) </w:t>
            </w:r>
          </w:p>
        </w:tc>
        <w:tc>
          <w:tcPr>
            <w:tcW w:w="11057" w:type="dxa"/>
            <w:shd w:val="clear" w:color="auto" w:fill="auto"/>
          </w:tcPr>
          <w:p w:rsidR="00E6438E" w:rsidRPr="00017367" w:rsidRDefault="00E6438E" w:rsidP="001479F7">
            <w:pPr>
              <w:autoSpaceDE w:val="0"/>
              <w:autoSpaceDN w:val="0"/>
              <w:adjustRightInd w:val="0"/>
              <w:spacing w:after="0" w:line="276" w:lineRule="auto"/>
              <w:jc w:val="both"/>
              <w:rPr>
                <w:rFonts w:ascii="Times New Roman" w:hAnsi="Times New Roman" w:cs="Times New Roman"/>
                <w:sz w:val="24"/>
                <w:szCs w:val="24"/>
              </w:rPr>
            </w:pPr>
            <w:r w:rsidRPr="00017367">
              <w:rPr>
                <w:rFonts w:ascii="Times New Roman" w:hAnsi="Times New Roman" w:cs="Times New Roman"/>
                <w:sz w:val="24"/>
                <w:szCs w:val="24"/>
              </w:rPr>
              <w:t>Кто и как изучает природу. Учёные, изучающие живую и неживую природу. Значение наблюдений и эксперимента в изучении законов природы. Природные явления, происходящие в живой и неживой природе. Способы их изучения. Объекты и явления неживой природы, наблюдаемые на дневном небе. Образование облаков, их разнообразие.</w:t>
            </w:r>
          </w:p>
          <w:p w:rsidR="00E6438E" w:rsidRPr="00017367" w:rsidRDefault="00E6438E" w:rsidP="001479F7">
            <w:pPr>
              <w:autoSpaceDE w:val="0"/>
              <w:autoSpaceDN w:val="0"/>
              <w:adjustRightInd w:val="0"/>
              <w:spacing w:after="0" w:line="276" w:lineRule="auto"/>
              <w:jc w:val="both"/>
              <w:rPr>
                <w:rFonts w:ascii="Times New Roman" w:hAnsi="Times New Roman" w:cs="Times New Roman"/>
                <w:sz w:val="24"/>
                <w:szCs w:val="24"/>
              </w:rPr>
            </w:pPr>
            <w:r w:rsidRPr="00017367">
              <w:rPr>
                <w:rFonts w:ascii="Times New Roman" w:hAnsi="Times New Roman" w:cs="Times New Roman"/>
                <w:i/>
                <w:iCs/>
                <w:sz w:val="24"/>
                <w:szCs w:val="24"/>
              </w:rPr>
              <w:t xml:space="preserve">Перистые, кучевые, слоистые, грозовые облака. </w:t>
            </w:r>
            <w:r w:rsidRPr="00017367">
              <w:rPr>
                <w:rFonts w:ascii="Times New Roman" w:hAnsi="Times New Roman" w:cs="Times New Roman"/>
                <w:sz w:val="24"/>
                <w:szCs w:val="24"/>
              </w:rPr>
              <w:t xml:space="preserve">Что изучает наука </w:t>
            </w:r>
            <w:proofErr w:type="spellStart"/>
            <w:r w:rsidRPr="00017367">
              <w:rPr>
                <w:rFonts w:ascii="Times New Roman" w:hAnsi="Times New Roman" w:cs="Times New Roman"/>
                <w:sz w:val="24"/>
                <w:szCs w:val="24"/>
              </w:rPr>
              <w:t>астрономия.Первые</w:t>
            </w:r>
            <w:proofErr w:type="spellEnd"/>
            <w:r w:rsidRPr="00017367">
              <w:rPr>
                <w:rFonts w:ascii="Times New Roman" w:hAnsi="Times New Roman" w:cs="Times New Roman"/>
                <w:sz w:val="24"/>
                <w:szCs w:val="24"/>
              </w:rPr>
              <w:t xml:space="preserve"> представления о небесных телах. Звёзды – раскалённые космические тела. Солнце – ближайшая к Земле звезда, источник света и тепла </w:t>
            </w:r>
            <w:proofErr w:type="spellStart"/>
            <w:r w:rsidRPr="00017367">
              <w:rPr>
                <w:rFonts w:ascii="Times New Roman" w:hAnsi="Times New Roman" w:cs="Times New Roman"/>
                <w:sz w:val="24"/>
                <w:szCs w:val="24"/>
              </w:rPr>
              <w:t>длярастений</w:t>
            </w:r>
            <w:proofErr w:type="spellEnd"/>
            <w:r w:rsidRPr="00017367">
              <w:rPr>
                <w:rFonts w:ascii="Times New Roman" w:hAnsi="Times New Roman" w:cs="Times New Roman"/>
                <w:sz w:val="24"/>
                <w:szCs w:val="24"/>
              </w:rPr>
              <w:t xml:space="preserve">, животных, </w:t>
            </w:r>
            <w:proofErr w:type="spellStart"/>
            <w:r w:rsidRPr="00017367">
              <w:rPr>
                <w:rFonts w:ascii="Times New Roman" w:hAnsi="Times New Roman" w:cs="Times New Roman"/>
                <w:sz w:val="24"/>
                <w:szCs w:val="24"/>
              </w:rPr>
              <w:t>человека.Опасность</w:t>
            </w:r>
            <w:proofErr w:type="spellEnd"/>
            <w:r w:rsidRPr="00017367">
              <w:rPr>
                <w:rFonts w:ascii="Times New Roman" w:hAnsi="Times New Roman" w:cs="Times New Roman"/>
                <w:sz w:val="24"/>
                <w:szCs w:val="24"/>
              </w:rPr>
              <w:t xml:space="preserve"> солнечного ожога </w:t>
            </w:r>
            <w:proofErr w:type="spellStart"/>
            <w:r w:rsidRPr="00017367">
              <w:rPr>
                <w:rFonts w:ascii="Times New Roman" w:hAnsi="Times New Roman" w:cs="Times New Roman"/>
                <w:sz w:val="24"/>
                <w:szCs w:val="24"/>
              </w:rPr>
              <w:t>итеплового</w:t>
            </w:r>
            <w:proofErr w:type="spellEnd"/>
            <w:r w:rsidRPr="00017367">
              <w:rPr>
                <w:rFonts w:ascii="Times New Roman" w:hAnsi="Times New Roman" w:cs="Times New Roman"/>
                <w:sz w:val="24"/>
                <w:szCs w:val="24"/>
              </w:rPr>
              <w:t xml:space="preserve"> удара. Правила безопасного поведения под солнечными </w:t>
            </w:r>
            <w:proofErr w:type="spellStart"/>
            <w:r w:rsidRPr="00017367">
              <w:rPr>
                <w:rFonts w:ascii="Times New Roman" w:hAnsi="Times New Roman" w:cs="Times New Roman"/>
                <w:sz w:val="24"/>
                <w:szCs w:val="24"/>
              </w:rPr>
              <w:t>лучами.</w:t>
            </w:r>
            <w:r w:rsidRPr="00017367">
              <w:rPr>
                <w:rFonts w:ascii="Times New Roman" w:hAnsi="Times New Roman" w:cs="Times New Roman"/>
                <w:i/>
                <w:iCs/>
                <w:sz w:val="24"/>
                <w:szCs w:val="24"/>
              </w:rPr>
              <w:t>Cолнца</w:t>
            </w:r>
            <w:proofErr w:type="spellEnd"/>
            <w:r w:rsidRPr="00017367">
              <w:rPr>
                <w:rFonts w:ascii="Times New Roman" w:hAnsi="Times New Roman" w:cs="Times New Roman"/>
                <w:i/>
                <w:iCs/>
                <w:sz w:val="24"/>
                <w:szCs w:val="24"/>
              </w:rPr>
              <w:t xml:space="preserve"> древними народами, его образ в произведениях народного творчества. </w:t>
            </w:r>
            <w:r w:rsidRPr="00017367">
              <w:rPr>
                <w:rFonts w:ascii="Times New Roman" w:hAnsi="Times New Roman" w:cs="Times New Roman"/>
                <w:sz w:val="24"/>
                <w:szCs w:val="24"/>
              </w:rPr>
              <w:t xml:space="preserve">Космические объекты и явления, наблюдаемые на </w:t>
            </w:r>
            <w:proofErr w:type="spellStart"/>
            <w:r w:rsidRPr="00017367">
              <w:rPr>
                <w:rFonts w:ascii="Times New Roman" w:hAnsi="Times New Roman" w:cs="Times New Roman"/>
                <w:sz w:val="24"/>
                <w:szCs w:val="24"/>
              </w:rPr>
              <w:t>ночномнебе</w:t>
            </w:r>
            <w:proofErr w:type="spellEnd"/>
            <w:r w:rsidRPr="00017367">
              <w:rPr>
                <w:rFonts w:ascii="Times New Roman" w:hAnsi="Times New Roman" w:cs="Times New Roman"/>
                <w:sz w:val="24"/>
                <w:szCs w:val="24"/>
              </w:rPr>
              <w:t>. Звёзды и созвездия</w:t>
            </w:r>
            <w:r w:rsidR="00017367" w:rsidRPr="00017367">
              <w:rPr>
                <w:rFonts w:ascii="Times New Roman" w:hAnsi="Times New Roman" w:cs="Times New Roman"/>
                <w:sz w:val="24"/>
                <w:szCs w:val="24"/>
              </w:rPr>
              <w:t xml:space="preserve">. </w:t>
            </w:r>
            <w:r w:rsidRPr="00017367">
              <w:rPr>
                <w:rFonts w:ascii="Times New Roman" w:hAnsi="Times New Roman" w:cs="Times New Roman"/>
                <w:i/>
                <w:iCs/>
                <w:sz w:val="24"/>
                <w:szCs w:val="24"/>
              </w:rPr>
              <w:t xml:space="preserve">Кометы, метеоры, метеориты. Красота ночного </w:t>
            </w:r>
            <w:proofErr w:type="spellStart"/>
            <w:r w:rsidRPr="00017367">
              <w:rPr>
                <w:rFonts w:ascii="Times New Roman" w:hAnsi="Times New Roman" w:cs="Times New Roman"/>
                <w:i/>
                <w:iCs/>
                <w:sz w:val="24"/>
                <w:szCs w:val="24"/>
              </w:rPr>
              <w:t>неба.</w:t>
            </w:r>
            <w:r w:rsidRPr="00017367">
              <w:rPr>
                <w:rFonts w:ascii="Times New Roman" w:hAnsi="Times New Roman" w:cs="Times New Roman"/>
                <w:sz w:val="24"/>
                <w:szCs w:val="24"/>
              </w:rPr>
              <w:t>Планеты</w:t>
            </w:r>
            <w:proofErr w:type="spellEnd"/>
            <w:r w:rsidRPr="00017367">
              <w:rPr>
                <w:rFonts w:ascii="Times New Roman" w:hAnsi="Times New Roman" w:cs="Times New Roman"/>
                <w:sz w:val="24"/>
                <w:szCs w:val="24"/>
              </w:rPr>
              <w:t xml:space="preserve"> – холодные космические тела. Земля – планета. Общие представления о её форме</w:t>
            </w:r>
            <w:r w:rsidR="00017367" w:rsidRPr="00017367">
              <w:rPr>
                <w:rFonts w:ascii="Times New Roman" w:hAnsi="Times New Roman" w:cs="Times New Roman"/>
                <w:sz w:val="24"/>
                <w:szCs w:val="24"/>
              </w:rPr>
              <w:t xml:space="preserve">, </w:t>
            </w:r>
            <w:r w:rsidRPr="00017367">
              <w:rPr>
                <w:rFonts w:ascii="Times New Roman" w:hAnsi="Times New Roman" w:cs="Times New Roman"/>
                <w:sz w:val="24"/>
                <w:szCs w:val="24"/>
              </w:rPr>
              <w:t xml:space="preserve">размерах и движении. Вращение Земли вокруг оси как причина смены дня и ночи, обращение вокруг Солнца – причина </w:t>
            </w:r>
            <w:proofErr w:type="spellStart"/>
            <w:r w:rsidRPr="00017367">
              <w:rPr>
                <w:rFonts w:ascii="Times New Roman" w:hAnsi="Times New Roman" w:cs="Times New Roman"/>
                <w:sz w:val="24"/>
                <w:szCs w:val="24"/>
              </w:rPr>
              <w:t>сменывремён</w:t>
            </w:r>
            <w:proofErr w:type="spellEnd"/>
            <w:r w:rsidRPr="00017367">
              <w:rPr>
                <w:rFonts w:ascii="Times New Roman" w:hAnsi="Times New Roman" w:cs="Times New Roman"/>
                <w:sz w:val="24"/>
                <w:szCs w:val="24"/>
              </w:rPr>
              <w:t xml:space="preserve"> года</w:t>
            </w:r>
            <w:r w:rsidR="00017367" w:rsidRPr="00017367">
              <w:rPr>
                <w:rFonts w:ascii="Times New Roman" w:hAnsi="Times New Roman" w:cs="Times New Roman"/>
                <w:sz w:val="24"/>
                <w:szCs w:val="24"/>
              </w:rPr>
              <w:t xml:space="preserve">. </w:t>
            </w:r>
            <w:r w:rsidRPr="00017367">
              <w:rPr>
                <w:rFonts w:ascii="Times New Roman" w:hAnsi="Times New Roman" w:cs="Times New Roman"/>
                <w:sz w:val="24"/>
                <w:szCs w:val="24"/>
              </w:rPr>
              <w:t xml:space="preserve">Глобус – модель Земли. </w:t>
            </w:r>
            <w:r w:rsidRPr="00017367">
              <w:rPr>
                <w:rFonts w:ascii="Times New Roman" w:hAnsi="Times New Roman" w:cs="Times New Roman"/>
                <w:i/>
                <w:iCs/>
                <w:sz w:val="24"/>
                <w:szCs w:val="24"/>
              </w:rPr>
              <w:t>Представления древних о Земле</w:t>
            </w:r>
            <w:r w:rsidR="00017367" w:rsidRPr="00017367">
              <w:rPr>
                <w:rFonts w:ascii="Times New Roman" w:hAnsi="Times New Roman" w:cs="Times New Roman"/>
                <w:sz w:val="24"/>
                <w:szCs w:val="24"/>
              </w:rPr>
              <w:t xml:space="preserve">. </w:t>
            </w:r>
            <w:r w:rsidRPr="00017367">
              <w:rPr>
                <w:rFonts w:ascii="Times New Roman" w:hAnsi="Times New Roman" w:cs="Times New Roman"/>
                <w:sz w:val="24"/>
                <w:szCs w:val="24"/>
              </w:rPr>
              <w:t xml:space="preserve">Первый полёт человека </w:t>
            </w:r>
            <w:proofErr w:type="spellStart"/>
            <w:r w:rsidRPr="00017367">
              <w:rPr>
                <w:rFonts w:ascii="Times New Roman" w:hAnsi="Times New Roman" w:cs="Times New Roman"/>
                <w:sz w:val="24"/>
                <w:szCs w:val="24"/>
              </w:rPr>
              <w:t>вокругЗемли</w:t>
            </w:r>
            <w:proofErr w:type="spellEnd"/>
            <w:r w:rsidRPr="00017367">
              <w:rPr>
                <w:rFonts w:ascii="Times New Roman" w:hAnsi="Times New Roman" w:cs="Times New Roman"/>
                <w:sz w:val="24"/>
                <w:szCs w:val="24"/>
              </w:rPr>
              <w:t xml:space="preserve">, первый космонавт </w:t>
            </w:r>
            <w:proofErr w:type="spellStart"/>
            <w:r w:rsidRPr="00017367">
              <w:rPr>
                <w:rFonts w:ascii="Times New Roman" w:hAnsi="Times New Roman" w:cs="Times New Roman"/>
                <w:sz w:val="24"/>
                <w:szCs w:val="24"/>
              </w:rPr>
              <w:t>мираЮ</w:t>
            </w:r>
            <w:proofErr w:type="spellEnd"/>
            <w:r w:rsidRPr="00017367">
              <w:rPr>
                <w:rFonts w:ascii="Times New Roman" w:hAnsi="Times New Roman" w:cs="Times New Roman"/>
                <w:sz w:val="24"/>
                <w:szCs w:val="24"/>
              </w:rPr>
              <w:t xml:space="preserve">. А. Гагарин. Вид Земли </w:t>
            </w:r>
            <w:proofErr w:type="spellStart"/>
            <w:r w:rsidRPr="00017367">
              <w:rPr>
                <w:rFonts w:ascii="Times New Roman" w:hAnsi="Times New Roman" w:cs="Times New Roman"/>
                <w:sz w:val="24"/>
                <w:szCs w:val="24"/>
              </w:rPr>
              <w:t>изкосмоса</w:t>
            </w:r>
            <w:proofErr w:type="spellEnd"/>
            <w:r w:rsidR="00017367" w:rsidRPr="00017367">
              <w:rPr>
                <w:rFonts w:ascii="Times New Roman" w:hAnsi="Times New Roman" w:cs="Times New Roman"/>
                <w:sz w:val="24"/>
                <w:szCs w:val="24"/>
              </w:rPr>
              <w:t xml:space="preserve">. </w:t>
            </w:r>
            <w:r w:rsidRPr="00017367">
              <w:rPr>
                <w:rFonts w:ascii="Times New Roman" w:hAnsi="Times New Roman" w:cs="Times New Roman"/>
                <w:sz w:val="24"/>
                <w:szCs w:val="24"/>
              </w:rPr>
              <w:t xml:space="preserve">Луна – естественный </w:t>
            </w:r>
            <w:proofErr w:type="spellStart"/>
            <w:r w:rsidRPr="00017367">
              <w:rPr>
                <w:rFonts w:ascii="Times New Roman" w:hAnsi="Times New Roman" w:cs="Times New Roman"/>
                <w:sz w:val="24"/>
                <w:szCs w:val="24"/>
              </w:rPr>
              <w:t>спутникЗемли</w:t>
            </w:r>
            <w:proofErr w:type="spellEnd"/>
            <w:r w:rsidRPr="00017367">
              <w:rPr>
                <w:rFonts w:ascii="Times New Roman" w:hAnsi="Times New Roman" w:cs="Times New Roman"/>
                <w:sz w:val="24"/>
                <w:szCs w:val="24"/>
              </w:rPr>
              <w:t>. Движение Луны вокруг</w:t>
            </w:r>
          </w:p>
          <w:p w:rsidR="00017367" w:rsidRPr="00017367" w:rsidRDefault="00E6438E" w:rsidP="001479F7">
            <w:pPr>
              <w:autoSpaceDE w:val="0"/>
              <w:autoSpaceDN w:val="0"/>
              <w:adjustRightInd w:val="0"/>
              <w:spacing w:after="0" w:line="276" w:lineRule="auto"/>
              <w:jc w:val="both"/>
              <w:rPr>
                <w:rFonts w:ascii="Times New Roman" w:hAnsi="Times New Roman" w:cs="Times New Roman"/>
                <w:sz w:val="24"/>
                <w:szCs w:val="24"/>
              </w:rPr>
            </w:pPr>
            <w:r w:rsidRPr="00017367">
              <w:rPr>
                <w:rFonts w:ascii="Times New Roman" w:hAnsi="Times New Roman" w:cs="Times New Roman"/>
                <w:sz w:val="24"/>
                <w:szCs w:val="24"/>
              </w:rPr>
              <w:t xml:space="preserve">Земли как причина </w:t>
            </w:r>
            <w:proofErr w:type="spellStart"/>
            <w:r w:rsidRPr="00017367">
              <w:rPr>
                <w:rFonts w:ascii="Times New Roman" w:hAnsi="Times New Roman" w:cs="Times New Roman"/>
                <w:sz w:val="24"/>
                <w:szCs w:val="24"/>
              </w:rPr>
              <w:t>измененияеё</w:t>
            </w:r>
            <w:proofErr w:type="spellEnd"/>
            <w:r w:rsidRPr="00017367">
              <w:rPr>
                <w:rFonts w:ascii="Times New Roman" w:hAnsi="Times New Roman" w:cs="Times New Roman"/>
                <w:sz w:val="24"/>
                <w:szCs w:val="24"/>
              </w:rPr>
              <w:t xml:space="preserve"> видимой формы в </w:t>
            </w:r>
            <w:proofErr w:type="spellStart"/>
            <w:r w:rsidRPr="00017367">
              <w:rPr>
                <w:rFonts w:ascii="Times New Roman" w:hAnsi="Times New Roman" w:cs="Times New Roman"/>
                <w:sz w:val="24"/>
                <w:szCs w:val="24"/>
              </w:rPr>
              <w:t>течениемесяца</w:t>
            </w:r>
            <w:proofErr w:type="spellEnd"/>
            <w:r w:rsidRPr="00017367">
              <w:rPr>
                <w:rFonts w:ascii="Times New Roman" w:hAnsi="Times New Roman" w:cs="Times New Roman"/>
                <w:sz w:val="24"/>
                <w:szCs w:val="24"/>
              </w:rPr>
              <w:t xml:space="preserve"> (фазы Луны</w:t>
            </w:r>
            <w:r w:rsidR="00017367" w:rsidRPr="00017367">
              <w:rPr>
                <w:rFonts w:ascii="Times New Roman" w:hAnsi="Times New Roman" w:cs="Times New Roman"/>
                <w:sz w:val="24"/>
                <w:szCs w:val="24"/>
              </w:rPr>
              <w:t xml:space="preserve">). </w:t>
            </w:r>
            <w:r w:rsidRPr="00017367">
              <w:rPr>
                <w:rFonts w:ascii="Times New Roman" w:hAnsi="Times New Roman" w:cs="Times New Roman"/>
                <w:i/>
                <w:iCs/>
                <w:sz w:val="24"/>
                <w:szCs w:val="24"/>
              </w:rPr>
              <w:t xml:space="preserve">Первые космические </w:t>
            </w:r>
            <w:proofErr w:type="spellStart"/>
            <w:r w:rsidRPr="00017367">
              <w:rPr>
                <w:rFonts w:ascii="Times New Roman" w:hAnsi="Times New Roman" w:cs="Times New Roman"/>
                <w:i/>
                <w:iCs/>
                <w:sz w:val="24"/>
                <w:szCs w:val="24"/>
              </w:rPr>
              <w:t>полётына</w:t>
            </w:r>
            <w:proofErr w:type="spellEnd"/>
            <w:r w:rsidRPr="00017367">
              <w:rPr>
                <w:rFonts w:ascii="Times New Roman" w:hAnsi="Times New Roman" w:cs="Times New Roman"/>
                <w:i/>
                <w:iCs/>
                <w:sz w:val="24"/>
                <w:szCs w:val="24"/>
              </w:rPr>
              <w:t xml:space="preserve"> Луну. Общие </w:t>
            </w:r>
            <w:proofErr w:type="spellStart"/>
            <w:r w:rsidRPr="00017367">
              <w:rPr>
                <w:rFonts w:ascii="Times New Roman" w:hAnsi="Times New Roman" w:cs="Times New Roman"/>
                <w:i/>
                <w:iCs/>
                <w:sz w:val="24"/>
                <w:szCs w:val="24"/>
              </w:rPr>
              <w:t>представленияо</w:t>
            </w:r>
            <w:proofErr w:type="spellEnd"/>
            <w:r w:rsidRPr="00017367">
              <w:rPr>
                <w:rFonts w:ascii="Times New Roman" w:hAnsi="Times New Roman" w:cs="Times New Roman"/>
                <w:i/>
                <w:iCs/>
                <w:sz w:val="24"/>
                <w:szCs w:val="24"/>
              </w:rPr>
              <w:t xml:space="preserve"> Солнечной системе, её составе и разнообразии планет.</w:t>
            </w:r>
            <w:r w:rsidR="00017367" w:rsidRPr="00017367">
              <w:rPr>
                <w:rFonts w:ascii="Times New Roman" w:hAnsi="Times New Roman" w:cs="Times New Roman"/>
                <w:sz w:val="24"/>
                <w:szCs w:val="24"/>
              </w:rPr>
              <w:t xml:space="preserve"> Что изучает наука география.</w:t>
            </w:r>
          </w:p>
          <w:p w:rsidR="00017367" w:rsidRPr="00017367" w:rsidRDefault="00017367" w:rsidP="001479F7">
            <w:pPr>
              <w:autoSpaceDE w:val="0"/>
              <w:autoSpaceDN w:val="0"/>
              <w:adjustRightInd w:val="0"/>
              <w:spacing w:after="0" w:line="276" w:lineRule="auto"/>
              <w:jc w:val="both"/>
              <w:rPr>
                <w:rFonts w:ascii="Times New Roman" w:hAnsi="Times New Roman" w:cs="Times New Roman"/>
                <w:sz w:val="24"/>
                <w:szCs w:val="24"/>
              </w:rPr>
            </w:pPr>
            <w:r w:rsidRPr="00017367">
              <w:rPr>
                <w:rFonts w:ascii="Times New Roman" w:hAnsi="Times New Roman" w:cs="Times New Roman"/>
                <w:sz w:val="24"/>
                <w:szCs w:val="24"/>
              </w:rPr>
              <w:t>Соотношение воды и суши на земной поверхности. Материки и океаны Земли, их число, названия, расположение на глобусе и карте полушарий. Формы земной суши: горы, равнины, их разнообразие, условное обозначение на карте.</w:t>
            </w:r>
          </w:p>
          <w:p w:rsidR="00E32443" w:rsidRPr="00017367" w:rsidRDefault="00017367" w:rsidP="001479F7">
            <w:pPr>
              <w:autoSpaceDE w:val="0"/>
              <w:autoSpaceDN w:val="0"/>
              <w:adjustRightInd w:val="0"/>
              <w:spacing w:after="0" w:line="276" w:lineRule="auto"/>
              <w:jc w:val="both"/>
              <w:rPr>
                <w:rFonts w:ascii="Times New Roman" w:hAnsi="Times New Roman" w:cs="Times New Roman"/>
                <w:sz w:val="24"/>
                <w:szCs w:val="24"/>
              </w:rPr>
            </w:pPr>
            <w:r w:rsidRPr="00017367">
              <w:rPr>
                <w:rFonts w:ascii="Times New Roman" w:hAnsi="Times New Roman" w:cs="Times New Roman"/>
                <w:sz w:val="24"/>
                <w:szCs w:val="24"/>
              </w:rPr>
              <w:t xml:space="preserve">Холм, части холма. Овраги, их образование и борьба с ними. Разнообразие гор. Горы и люди. Правила </w:t>
            </w:r>
            <w:r w:rsidRPr="00017367">
              <w:rPr>
                <w:rFonts w:ascii="Times New Roman" w:hAnsi="Times New Roman" w:cs="Times New Roman"/>
                <w:sz w:val="24"/>
                <w:szCs w:val="24"/>
              </w:rPr>
              <w:lastRenderedPageBreak/>
              <w:t xml:space="preserve">безопасного поведения в горах. </w:t>
            </w:r>
            <w:r w:rsidRPr="00017367">
              <w:rPr>
                <w:rFonts w:ascii="Times New Roman" w:hAnsi="Times New Roman" w:cs="Times New Roman"/>
                <w:i/>
                <w:iCs/>
                <w:sz w:val="24"/>
                <w:szCs w:val="24"/>
              </w:rPr>
              <w:t>Вулканы, опасность их извержения</w:t>
            </w:r>
            <w:r w:rsidRPr="00017367">
              <w:rPr>
                <w:rFonts w:ascii="Times New Roman" w:hAnsi="Times New Roman" w:cs="Times New Roman"/>
                <w:sz w:val="24"/>
                <w:szCs w:val="24"/>
              </w:rPr>
              <w:t xml:space="preserve">. Изменение и загрязнение суши людьми: карьеры и отвалы, свалки из пустых пород. Вода на Земле. Группы водоёмов: естественные и искусственные; с пресной и солёной водой. Естественные водоёмы: океан, море, озеро, река. Море и его значение для людей и природы. Морская вода, волны, опасность купания в море. Озеро – замкнутый водоём. Каспийское море – самое большое озеро мира. Байкал –озеро мира, жемчужина России. Река – постоянный водный поток. Части реки: исток, притоки, устье. Реки и люди. Болото, его значение для рек. Искусственные водоёмы: пруд, водохранилище, канал. Источники питьевой воды, важность сохранения их чистоты. Необходимость экономного расходования воды в быту. Проблема загрязнения (очистки) водоёмов. Правила безопасного поведения на водоёмах. Важность сохранения красоты и чистоты природы. Формы суши и виды водоёмов родного края. </w:t>
            </w:r>
            <w:r w:rsidRPr="00017367">
              <w:rPr>
                <w:rFonts w:ascii="Times New Roman" w:hAnsi="Times New Roman" w:cs="Times New Roman"/>
                <w:i/>
                <w:iCs/>
                <w:sz w:val="24"/>
                <w:szCs w:val="24"/>
              </w:rPr>
              <w:t xml:space="preserve">Красота природных </w:t>
            </w:r>
            <w:proofErr w:type="spellStart"/>
            <w:r w:rsidRPr="00017367">
              <w:rPr>
                <w:rFonts w:ascii="Times New Roman" w:hAnsi="Times New Roman" w:cs="Times New Roman"/>
                <w:i/>
                <w:iCs/>
                <w:sz w:val="24"/>
                <w:szCs w:val="24"/>
              </w:rPr>
              <w:t>пейзажейв</w:t>
            </w:r>
            <w:proofErr w:type="spellEnd"/>
            <w:r w:rsidRPr="00017367">
              <w:rPr>
                <w:rFonts w:ascii="Times New Roman" w:hAnsi="Times New Roman" w:cs="Times New Roman"/>
                <w:i/>
                <w:iCs/>
                <w:sz w:val="24"/>
                <w:szCs w:val="24"/>
              </w:rPr>
              <w:t xml:space="preserve"> произведениях поэтов, писателей, художников, композиторов</w:t>
            </w:r>
            <w:r w:rsidRPr="00017367">
              <w:rPr>
                <w:rFonts w:ascii="Times New Roman" w:hAnsi="Times New Roman" w:cs="Times New Roman"/>
                <w:sz w:val="24"/>
                <w:szCs w:val="24"/>
              </w:rPr>
              <w:t xml:space="preserve">. </w:t>
            </w:r>
          </w:p>
        </w:tc>
      </w:tr>
      <w:tr w:rsidR="00E32443" w:rsidRPr="00E32443" w:rsidTr="00BC37C6">
        <w:tc>
          <w:tcPr>
            <w:tcW w:w="3402" w:type="dxa"/>
            <w:shd w:val="clear" w:color="auto" w:fill="auto"/>
          </w:tcPr>
          <w:p w:rsidR="00017367" w:rsidRPr="009D3A0E" w:rsidRDefault="00017367" w:rsidP="001479F7">
            <w:pPr>
              <w:autoSpaceDE w:val="0"/>
              <w:autoSpaceDN w:val="0"/>
              <w:adjustRightInd w:val="0"/>
              <w:spacing w:after="0" w:line="276" w:lineRule="auto"/>
              <w:rPr>
                <w:rFonts w:ascii="Times New Roman" w:hAnsi="Times New Roman" w:cs="Times New Roman"/>
                <w:b/>
                <w:bCs/>
                <w:sz w:val="24"/>
                <w:szCs w:val="24"/>
              </w:rPr>
            </w:pPr>
            <w:r w:rsidRPr="009D3A0E">
              <w:rPr>
                <w:rFonts w:ascii="Times New Roman" w:hAnsi="Times New Roman" w:cs="Times New Roman"/>
                <w:b/>
                <w:bCs/>
                <w:sz w:val="24"/>
                <w:szCs w:val="24"/>
              </w:rPr>
              <w:lastRenderedPageBreak/>
              <w:t>Наша Родина – Россия</w:t>
            </w:r>
          </w:p>
          <w:p w:rsidR="00E32443" w:rsidRPr="009D3A0E" w:rsidRDefault="00017367" w:rsidP="001479F7">
            <w:pPr>
              <w:autoSpaceDE w:val="0"/>
              <w:autoSpaceDN w:val="0"/>
              <w:adjustRightInd w:val="0"/>
              <w:spacing w:after="0" w:line="276" w:lineRule="auto"/>
              <w:rPr>
                <w:rFonts w:ascii="Times New Roman" w:eastAsia="Calibri" w:hAnsi="Times New Roman" w:cs="Times New Roman"/>
                <w:color w:val="000000"/>
                <w:sz w:val="24"/>
                <w:szCs w:val="24"/>
              </w:rPr>
            </w:pPr>
            <w:r w:rsidRPr="009D3A0E">
              <w:rPr>
                <w:rFonts w:ascii="Times New Roman" w:hAnsi="Times New Roman" w:cs="Times New Roman"/>
                <w:b/>
                <w:bCs/>
                <w:sz w:val="24"/>
                <w:szCs w:val="24"/>
              </w:rPr>
              <w:t>(10 часов)</w:t>
            </w:r>
          </w:p>
        </w:tc>
        <w:tc>
          <w:tcPr>
            <w:tcW w:w="11057" w:type="dxa"/>
            <w:shd w:val="clear" w:color="auto" w:fill="auto"/>
          </w:tcPr>
          <w:p w:rsidR="00E32443" w:rsidRPr="009D3A0E" w:rsidRDefault="00BC37C6" w:rsidP="001479F7">
            <w:pPr>
              <w:autoSpaceDE w:val="0"/>
              <w:autoSpaceDN w:val="0"/>
              <w:adjustRightInd w:val="0"/>
              <w:spacing w:after="0" w:line="276" w:lineRule="auto"/>
              <w:jc w:val="both"/>
              <w:rPr>
                <w:rFonts w:ascii="Times New Roman" w:hAnsi="Times New Roman" w:cs="Times New Roman"/>
                <w:sz w:val="24"/>
                <w:szCs w:val="24"/>
              </w:rPr>
            </w:pPr>
            <w:r w:rsidRPr="009D3A0E">
              <w:rPr>
                <w:rFonts w:ascii="Times New Roman" w:hAnsi="Times New Roman" w:cs="Times New Roman"/>
                <w:sz w:val="24"/>
                <w:szCs w:val="24"/>
              </w:rPr>
              <w:t>Родина, соотечественники. Россия – многонациональное, одно из крупнейших по территории государств мира. Народы, населяющие Российскую Федерацию, их национальные традиции (на примере наро</w:t>
            </w:r>
            <w:r w:rsidR="00AE4A6A">
              <w:rPr>
                <w:rFonts w:ascii="Times New Roman" w:hAnsi="Times New Roman" w:cs="Times New Roman"/>
                <w:sz w:val="24"/>
                <w:szCs w:val="24"/>
              </w:rPr>
              <w:t xml:space="preserve">дов родного края). Уважительное </w:t>
            </w:r>
            <w:r w:rsidRPr="009D3A0E">
              <w:rPr>
                <w:rFonts w:ascii="Times New Roman" w:hAnsi="Times New Roman" w:cs="Times New Roman"/>
                <w:sz w:val="24"/>
                <w:szCs w:val="24"/>
              </w:rPr>
              <w:t>отношение к своему и другим народам. Русский язык — государственный язык России. Территория Российской Федерации. Государственная граница России, её сухопутные и морские границы. Государственные символы России: флаг, герб, гимн. Правила поведения при прослушивании гимна. Конституция – основной закон Российской Федерации. Права и обязанности граждан. Права ребёнка. Президент Российской Федерации – глава государства. Праздник и его значение в жизни общества. Государственные праздники: День защитника Отечества, День Победы, День весны и труда, День России, День народного единства, День Конституции, День защиты детей и др. Москва – столица России, центр управления государством. Расположение Москвы на карте России. Некоторые досто</w:t>
            </w:r>
            <w:r w:rsidR="00AE4A6A">
              <w:rPr>
                <w:rFonts w:ascii="Times New Roman" w:hAnsi="Times New Roman" w:cs="Times New Roman"/>
                <w:sz w:val="24"/>
                <w:szCs w:val="24"/>
              </w:rPr>
              <w:t xml:space="preserve">примечательности столицы России </w:t>
            </w:r>
            <w:r w:rsidRPr="009D3A0E">
              <w:rPr>
                <w:rFonts w:ascii="Times New Roman" w:hAnsi="Times New Roman" w:cs="Times New Roman"/>
                <w:sz w:val="24"/>
                <w:szCs w:val="24"/>
              </w:rPr>
              <w:t>(Кремль, Московский университет, московское метро, Большой театр, храм Христа Спас</w:t>
            </w:r>
            <w:r w:rsidR="00AE4A6A">
              <w:rPr>
                <w:rFonts w:ascii="Times New Roman" w:hAnsi="Times New Roman" w:cs="Times New Roman"/>
                <w:sz w:val="24"/>
                <w:szCs w:val="24"/>
              </w:rPr>
              <w:t xml:space="preserve">ителя и др.). Российские города </w:t>
            </w:r>
            <w:r w:rsidRPr="009D3A0E">
              <w:rPr>
                <w:rFonts w:ascii="Times New Roman" w:hAnsi="Times New Roman" w:cs="Times New Roman"/>
                <w:sz w:val="24"/>
                <w:szCs w:val="24"/>
              </w:rPr>
              <w:t xml:space="preserve">(города-миллионеры, города-герои, города воинской славы, древние города). Общее </w:t>
            </w:r>
            <w:r w:rsidR="00AE4A6A">
              <w:rPr>
                <w:rFonts w:ascii="Times New Roman" w:hAnsi="Times New Roman" w:cs="Times New Roman"/>
                <w:sz w:val="24"/>
                <w:szCs w:val="24"/>
              </w:rPr>
              <w:t xml:space="preserve">представление о гербах городов. </w:t>
            </w:r>
            <w:r w:rsidRPr="009D3A0E">
              <w:rPr>
                <w:rFonts w:ascii="Times New Roman" w:hAnsi="Times New Roman" w:cs="Times New Roman"/>
                <w:sz w:val="24"/>
                <w:szCs w:val="24"/>
              </w:rPr>
              <w:t>Санкт-Петербург и его достопримечательности (Зимний дворец, пам</w:t>
            </w:r>
            <w:r w:rsidR="00AE4A6A">
              <w:rPr>
                <w:rFonts w:ascii="Times New Roman" w:hAnsi="Times New Roman" w:cs="Times New Roman"/>
                <w:sz w:val="24"/>
                <w:szCs w:val="24"/>
              </w:rPr>
              <w:t xml:space="preserve">ятник Петру I – Медный всадник, </w:t>
            </w:r>
            <w:r w:rsidRPr="009D3A0E">
              <w:rPr>
                <w:rFonts w:ascii="Times New Roman" w:hAnsi="Times New Roman" w:cs="Times New Roman"/>
                <w:sz w:val="24"/>
                <w:szCs w:val="24"/>
              </w:rPr>
              <w:t xml:space="preserve">разводные мосты через Неву и др.). Горожане и селяне. Условия жизни в городе (на селе). Промышленные и жилые районы города. Культурные центры города (библиотеки, музеи, театры, стадионы и др.). Проблемы современного города (транспорт, переработка отходов, чистота и др.). Проблема загрязнения окружающей среды. Опасность пребывания на свалках. Важность озеленения </w:t>
            </w:r>
            <w:r w:rsidRPr="009D3A0E">
              <w:rPr>
                <w:rFonts w:ascii="Times New Roman" w:hAnsi="Times New Roman" w:cs="Times New Roman"/>
                <w:sz w:val="24"/>
                <w:szCs w:val="24"/>
              </w:rPr>
              <w:lastRenderedPageBreak/>
              <w:t>городов. Значение транспорта в жизни общества. Наземный, воз</w:t>
            </w:r>
            <w:r w:rsidR="00AE4A6A">
              <w:rPr>
                <w:rFonts w:ascii="Times New Roman" w:hAnsi="Times New Roman" w:cs="Times New Roman"/>
                <w:sz w:val="24"/>
                <w:szCs w:val="24"/>
              </w:rPr>
              <w:t>душный и водный транспорт. Пра</w:t>
            </w:r>
            <w:r w:rsidRPr="009D3A0E">
              <w:rPr>
                <w:rFonts w:ascii="Times New Roman" w:hAnsi="Times New Roman" w:cs="Times New Roman"/>
                <w:sz w:val="24"/>
                <w:szCs w:val="24"/>
              </w:rPr>
              <w:t>вила пользования транспортом. Экологические проблемы города, связанные с трансп</w:t>
            </w:r>
            <w:r w:rsidR="00AE4A6A">
              <w:rPr>
                <w:rFonts w:ascii="Times New Roman" w:hAnsi="Times New Roman" w:cs="Times New Roman"/>
                <w:sz w:val="24"/>
                <w:szCs w:val="24"/>
              </w:rPr>
              <w:t xml:space="preserve">ортом. Экологически чистые виды </w:t>
            </w:r>
            <w:r w:rsidRPr="009D3A0E">
              <w:rPr>
                <w:rFonts w:ascii="Times New Roman" w:hAnsi="Times New Roman" w:cs="Times New Roman"/>
                <w:sz w:val="24"/>
                <w:szCs w:val="24"/>
              </w:rPr>
              <w:t xml:space="preserve">транспорта. </w:t>
            </w:r>
          </w:p>
        </w:tc>
      </w:tr>
      <w:tr w:rsidR="00E32443" w:rsidRPr="00E32443" w:rsidTr="00BC37C6">
        <w:tc>
          <w:tcPr>
            <w:tcW w:w="3402" w:type="dxa"/>
            <w:shd w:val="clear" w:color="auto" w:fill="auto"/>
          </w:tcPr>
          <w:p w:rsidR="00E32443" w:rsidRPr="009D3A0E" w:rsidRDefault="00BC37C6" w:rsidP="001479F7">
            <w:pPr>
              <w:spacing w:after="0" w:line="276" w:lineRule="auto"/>
              <w:rPr>
                <w:rFonts w:ascii="Times New Roman" w:eastAsia="Calibri" w:hAnsi="Times New Roman" w:cs="Times New Roman"/>
                <w:color w:val="000000"/>
                <w:sz w:val="24"/>
                <w:szCs w:val="24"/>
              </w:rPr>
            </w:pPr>
            <w:r w:rsidRPr="009D3A0E">
              <w:rPr>
                <w:rFonts w:ascii="Times New Roman" w:hAnsi="Times New Roman" w:cs="Times New Roman"/>
                <w:b/>
                <w:bCs/>
                <w:sz w:val="24"/>
                <w:szCs w:val="24"/>
              </w:rPr>
              <w:lastRenderedPageBreak/>
              <w:t xml:space="preserve">Человек – творец (11 часов) </w:t>
            </w:r>
          </w:p>
        </w:tc>
        <w:tc>
          <w:tcPr>
            <w:tcW w:w="11057" w:type="dxa"/>
            <w:shd w:val="clear" w:color="auto" w:fill="auto"/>
          </w:tcPr>
          <w:p w:rsidR="00E32443" w:rsidRPr="009D3A0E" w:rsidRDefault="00BC37C6" w:rsidP="001479F7">
            <w:pPr>
              <w:autoSpaceDE w:val="0"/>
              <w:autoSpaceDN w:val="0"/>
              <w:adjustRightInd w:val="0"/>
              <w:spacing w:after="0" w:line="276" w:lineRule="auto"/>
              <w:jc w:val="both"/>
              <w:rPr>
                <w:rFonts w:ascii="Times New Roman" w:hAnsi="Times New Roman" w:cs="Times New Roman"/>
                <w:sz w:val="24"/>
                <w:szCs w:val="24"/>
              </w:rPr>
            </w:pPr>
            <w:r w:rsidRPr="009D3A0E">
              <w:rPr>
                <w:rFonts w:ascii="Times New Roman" w:hAnsi="Times New Roman" w:cs="Times New Roman"/>
                <w:sz w:val="24"/>
                <w:szCs w:val="24"/>
              </w:rPr>
              <w:t>Человек – создатель и носитель культуры. Талант и трудолюбие. Творчество и мастерство человека. Музеи, их значение в жизни общества. Исторический, краеведческий, политехнический и другие музеи, их экспонаты. Музеи под открытым небом. Коллекции старинных предметов быта: одежды, обуви, домашней утвари, светильников и др. Значение письменности, счёта, средств связи в жизни людей. Бережное отношение к книге. Старинные и современные средства письменности, счёта, связи. Почта, телеграф, мобильный телефон, компьютер, электронная почта, радио, телевидение, пресса, Интернет. Мир искусства. Виды художественного творчества: литература, музыка, живопись, скульптура, театр, кино. Образы природных пейзажей, времён года в искусстве: в поэзии, на художественных полотнах и др.</w:t>
            </w:r>
            <w:r w:rsidR="009D3A0E" w:rsidRPr="009D3A0E">
              <w:rPr>
                <w:rFonts w:ascii="Times New Roman" w:hAnsi="Times New Roman" w:cs="Times New Roman"/>
                <w:sz w:val="24"/>
                <w:szCs w:val="24"/>
              </w:rPr>
              <w:t xml:space="preserve">Художественные музеи – хранилища произведений искусства. Эрмитаж, </w:t>
            </w:r>
            <w:proofErr w:type="spellStart"/>
            <w:r w:rsidR="009D3A0E" w:rsidRPr="009D3A0E">
              <w:rPr>
                <w:rFonts w:ascii="Times New Roman" w:hAnsi="Times New Roman" w:cs="Times New Roman"/>
                <w:sz w:val="24"/>
                <w:szCs w:val="24"/>
              </w:rPr>
              <w:t>Третьяковская</w:t>
            </w:r>
            <w:r w:rsidR="009D3A0E">
              <w:rPr>
                <w:rFonts w:ascii="Times New Roman" w:hAnsi="Times New Roman" w:cs="Times New Roman"/>
                <w:sz w:val="24"/>
                <w:szCs w:val="24"/>
              </w:rPr>
              <w:t>галерея</w:t>
            </w:r>
            <w:proofErr w:type="spellEnd"/>
            <w:r w:rsidR="009D3A0E">
              <w:rPr>
                <w:rFonts w:ascii="Times New Roman" w:hAnsi="Times New Roman" w:cs="Times New Roman"/>
                <w:sz w:val="24"/>
                <w:szCs w:val="24"/>
              </w:rPr>
              <w:t xml:space="preserve"> – крупнейшие музеи </w:t>
            </w:r>
            <w:r w:rsidR="009D3A0E" w:rsidRPr="009D3A0E">
              <w:rPr>
                <w:rFonts w:ascii="Times New Roman" w:hAnsi="Times New Roman" w:cs="Times New Roman"/>
                <w:sz w:val="24"/>
                <w:szCs w:val="24"/>
              </w:rPr>
              <w:t xml:space="preserve">страны. </w:t>
            </w:r>
          </w:p>
        </w:tc>
      </w:tr>
    </w:tbl>
    <w:p w:rsidR="00EF0A86" w:rsidRDefault="00EF0A86"/>
    <w:sectPr w:rsidR="00EF0A86" w:rsidSect="00841058">
      <w:footerReference w:type="default" r:id="rId7"/>
      <w:pgSz w:w="16838" w:h="11906" w:orient="landscape"/>
      <w:pgMar w:top="1134" w:right="1134" w:bottom="1134"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BF2" w:rsidRDefault="000A7BF2" w:rsidP="004C583B">
      <w:pPr>
        <w:spacing w:after="0" w:line="240" w:lineRule="auto"/>
      </w:pPr>
      <w:r>
        <w:separator/>
      </w:r>
    </w:p>
  </w:endnote>
  <w:endnote w:type="continuationSeparator" w:id="0">
    <w:p w:rsidR="000A7BF2" w:rsidRDefault="000A7BF2" w:rsidP="004C5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3797"/>
      <w:docPartObj>
        <w:docPartGallery w:val="Page Numbers (Bottom of Page)"/>
        <w:docPartUnique/>
      </w:docPartObj>
    </w:sdtPr>
    <w:sdtEndPr/>
    <w:sdtContent>
      <w:p w:rsidR="004C583B" w:rsidRDefault="00DF302D">
        <w:pPr>
          <w:pStyle w:val="a5"/>
          <w:jc w:val="right"/>
        </w:pPr>
        <w:r>
          <w:fldChar w:fldCharType="begin"/>
        </w:r>
        <w:r w:rsidR="00AC699F">
          <w:instrText xml:space="preserve"> PAGE   \* MERGEFORMAT </w:instrText>
        </w:r>
        <w:r>
          <w:fldChar w:fldCharType="separate"/>
        </w:r>
        <w:r w:rsidR="00BD06E7">
          <w:rPr>
            <w:noProof/>
          </w:rPr>
          <w:t>9</w:t>
        </w:r>
        <w:r>
          <w:rPr>
            <w:noProof/>
          </w:rPr>
          <w:fldChar w:fldCharType="end"/>
        </w:r>
      </w:p>
    </w:sdtContent>
  </w:sdt>
  <w:p w:rsidR="004C583B" w:rsidRDefault="004C583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BF2" w:rsidRDefault="000A7BF2" w:rsidP="004C583B">
      <w:pPr>
        <w:spacing w:after="0" w:line="240" w:lineRule="auto"/>
      </w:pPr>
      <w:r>
        <w:separator/>
      </w:r>
    </w:p>
  </w:footnote>
  <w:footnote w:type="continuationSeparator" w:id="0">
    <w:p w:rsidR="000A7BF2" w:rsidRDefault="000A7BF2" w:rsidP="004C58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D923F9"/>
    <w:multiLevelType w:val="hybridMultilevel"/>
    <w:tmpl w:val="AC7CAD06"/>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77DC7A74"/>
    <w:multiLevelType w:val="hybridMultilevel"/>
    <w:tmpl w:val="584847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07B9"/>
    <w:rsid w:val="00017367"/>
    <w:rsid w:val="00092828"/>
    <w:rsid w:val="000A7BF2"/>
    <w:rsid w:val="001479F7"/>
    <w:rsid w:val="002D7B0B"/>
    <w:rsid w:val="003065FB"/>
    <w:rsid w:val="004C583B"/>
    <w:rsid w:val="0051074C"/>
    <w:rsid w:val="005576D0"/>
    <w:rsid w:val="005C43C6"/>
    <w:rsid w:val="005E582C"/>
    <w:rsid w:val="006072C2"/>
    <w:rsid w:val="0064373E"/>
    <w:rsid w:val="00644B64"/>
    <w:rsid w:val="006550B0"/>
    <w:rsid w:val="00665DD3"/>
    <w:rsid w:val="00673143"/>
    <w:rsid w:val="00793721"/>
    <w:rsid w:val="007E466F"/>
    <w:rsid w:val="00841058"/>
    <w:rsid w:val="008907B9"/>
    <w:rsid w:val="008E3756"/>
    <w:rsid w:val="009D3A0E"/>
    <w:rsid w:val="00A42F69"/>
    <w:rsid w:val="00A44236"/>
    <w:rsid w:val="00A715D8"/>
    <w:rsid w:val="00AC699F"/>
    <w:rsid w:val="00AE4A6A"/>
    <w:rsid w:val="00BA419C"/>
    <w:rsid w:val="00BC37C6"/>
    <w:rsid w:val="00BD06E7"/>
    <w:rsid w:val="00BD68EB"/>
    <w:rsid w:val="00C05439"/>
    <w:rsid w:val="00C14EEF"/>
    <w:rsid w:val="00CB7090"/>
    <w:rsid w:val="00DF0734"/>
    <w:rsid w:val="00DF302D"/>
    <w:rsid w:val="00E21C5B"/>
    <w:rsid w:val="00E32443"/>
    <w:rsid w:val="00E6438E"/>
    <w:rsid w:val="00E835E6"/>
    <w:rsid w:val="00EF0A86"/>
    <w:rsid w:val="00F61916"/>
    <w:rsid w:val="00F908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C9FB71-96F8-488B-BFBB-D70EB4E62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C583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C583B"/>
  </w:style>
  <w:style w:type="paragraph" w:styleId="a5">
    <w:name w:val="footer"/>
    <w:basedOn w:val="a"/>
    <w:link w:val="a6"/>
    <w:uiPriority w:val="99"/>
    <w:unhideWhenUsed/>
    <w:rsid w:val="004C583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C583B"/>
  </w:style>
  <w:style w:type="paragraph" w:styleId="a7">
    <w:name w:val="List Paragraph"/>
    <w:basedOn w:val="a"/>
    <w:uiPriority w:val="34"/>
    <w:qFormat/>
    <w:rsid w:val="00DF0734"/>
    <w:pPr>
      <w:ind w:left="720"/>
      <w:contextualSpacing/>
    </w:pPr>
  </w:style>
  <w:style w:type="paragraph" w:styleId="a8">
    <w:name w:val="Balloon Text"/>
    <w:basedOn w:val="a"/>
    <w:link w:val="a9"/>
    <w:uiPriority w:val="99"/>
    <w:semiHidden/>
    <w:unhideWhenUsed/>
    <w:rsid w:val="0064373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4373E"/>
    <w:rPr>
      <w:rFonts w:ascii="Segoe UI" w:hAnsi="Segoe UI" w:cs="Segoe UI"/>
      <w:sz w:val="18"/>
      <w:szCs w:val="18"/>
    </w:rPr>
  </w:style>
  <w:style w:type="character" w:customStyle="1" w:styleId="FontStyle108">
    <w:name w:val="Font Style108"/>
    <w:rsid w:val="00CB7090"/>
    <w:rPr>
      <w:rFonts w:ascii="Times New Roman" w:hAnsi="Times New Roman" w:cs="Times New Roman" w:hint="default"/>
      <w:b/>
      <w:bCs/>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8</Pages>
  <Words>2594</Words>
  <Characters>14787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2017-09-28T21:28:00Z</cp:lastPrinted>
  <dcterms:created xsi:type="dcterms:W3CDTF">2016-08-24T10:04:00Z</dcterms:created>
  <dcterms:modified xsi:type="dcterms:W3CDTF">2017-10-18T03:01:00Z</dcterms:modified>
</cp:coreProperties>
</file>